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8AC4" w14:textId="77777777" w:rsidR="00EE4DEF" w:rsidRPr="000D0633" w:rsidRDefault="004C20A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0D0633">
        <w:rPr>
          <w:color w:val="222222"/>
          <w:sz w:val="33"/>
          <w:szCs w:val="33"/>
          <w:lang w:val="ru-RU"/>
        </w:rPr>
        <w:t>Рабочая программа курса внеурочной деятельности «</w:t>
      </w:r>
      <w:proofErr w:type="spellStart"/>
      <w:r w:rsidRPr="000D0633">
        <w:rPr>
          <w:color w:val="222222"/>
          <w:sz w:val="33"/>
          <w:szCs w:val="33"/>
          <w:lang w:val="ru-RU"/>
        </w:rPr>
        <w:t>Семьеведение</w:t>
      </w:r>
      <w:proofErr w:type="spellEnd"/>
      <w:r w:rsidRPr="000D0633">
        <w:rPr>
          <w:color w:val="222222"/>
          <w:sz w:val="33"/>
          <w:szCs w:val="33"/>
          <w:lang w:val="ru-RU"/>
        </w:rPr>
        <w:t>» для 10–11-х классов</w:t>
      </w:r>
    </w:p>
    <w:p w14:paraId="24D57C03" w14:textId="77777777" w:rsidR="00EE4DEF" w:rsidRPr="000D0633" w:rsidRDefault="004C20A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D0633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14:paraId="2D034DC4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Программа курса внеурочной деятельности «</w:t>
      </w:r>
      <w:proofErr w:type="spellStart"/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программа) для обучающихся 10–11-х классов общеобразовательных организаций составлена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положений:</w:t>
      </w:r>
    </w:p>
    <w:p w14:paraId="72CB2766" w14:textId="77777777" w:rsidR="00EE4DEF" w:rsidRPr="000D0633" w:rsidRDefault="004C20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273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76B37407" w14:textId="77777777" w:rsidR="00EE4DEF" w:rsidRPr="000D0633" w:rsidRDefault="004C20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413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среднего общего образования»;</w:t>
      </w:r>
    </w:p>
    <w:p w14:paraId="5D773A09" w14:textId="77777777" w:rsidR="00EE4DEF" w:rsidRPr="000D0633" w:rsidRDefault="004C20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371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среднего общего образования».</w:t>
      </w:r>
    </w:p>
    <w:p w14:paraId="41FA5119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Нормативными основами разработки содержания программы являются:</w:t>
      </w:r>
    </w:p>
    <w:p w14:paraId="3B060027" w14:textId="77777777" w:rsidR="00EE4DEF" w:rsidRDefault="004C20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40AA5D" w14:textId="77777777" w:rsidR="00EE4DEF" w:rsidRPr="000D0633" w:rsidRDefault="004C20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Указ Президента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09.11.2022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809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политики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укреплению традиционных российских духовно-нравственных ценностей»;</w:t>
      </w:r>
    </w:p>
    <w:p w14:paraId="7BD49596" w14:textId="77777777" w:rsidR="00EE4DEF" w:rsidRPr="000D0633" w:rsidRDefault="004C20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Указ Президента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22.11.2023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875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проведении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Года семьи»;</w:t>
      </w:r>
    </w:p>
    <w:p w14:paraId="257B9999" w14:textId="77777777" w:rsidR="00EE4DEF" w:rsidRPr="000D0633" w:rsidRDefault="004C20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распоряжение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25.08.2014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1618-р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утверждении Концепции государственной семейной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14:paraId="11C05109" w14:textId="77777777" w:rsidR="00EE4DEF" w:rsidRPr="000D0633" w:rsidRDefault="004C20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распоряжение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25.05.2015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996-р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14:paraId="19F18091" w14:textId="77777777" w:rsidR="00EE4DEF" w:rsidRPr="000D0633" w:rsidRDefault="004C20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Указ Президента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02.07.2021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400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стратегии национальной безопасности Российской Федерации»;</w:t>
      </w:r>
    </w:p>
    <w:p w14:paraId="60DDFA4A" w14:textId="77777777" w:rsidR="00EE4DEF" w:rsidRPr="000D0633" w:rsidRDefault="004C20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СОО ________________________, утвержденной приказом от __________ № _.</w:t>
      </w:r>
    </w:p>
    <w:p w14:paraId="3ED7CAE4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позитивного ценностного отношения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браку.</w:t>
      </w:r>
    </w:p>
    <w:p w14:paraId="778F56C7" w14:textId="77777777" w:rsidR="00EE4DEF" w:rsidRDefault="004C20A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1011B36" w14:textId="77777777" w:rsidR="00EE4DEF" w:rsidRPr="000D0633" w:rsidRDefault="004C20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обучающихся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значении семьи для полноценного существования человека,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обеспечения устойчивости государства;</w:t>
      </w:r>
    </w:p>
    <w:p w14:paraId="327DB777" w14:textId="77777777" w:rsidR="00EE4DEF" w:rsidRPr="000D0633" w:rsidRDefault="004C20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стимулировать положительное эмоциональное отношение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браку, поддерживать установку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семейный образ жизни, рождение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воспитание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 детей;</w:t>
      </w:r>
    </w:p>
    <w:p w14:paraId="1BF429B3" w14:textId="77777777" w:rsidR="00EE4DEF" w:rsidRPr="000D0633" w:rsidRDefault="004C20A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обогатить позитивный социокультурный опыт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основе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духе традиционных российских духовно-нравственных ценностей, соблюдения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норм поведения, поддержания 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семейных традиций.</w:t>
      </w:r>
    </w:p>
    <w:p w14:paraId="00F066DD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Методологические основы курса базируются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следующих подходах:</w:t>
      </w:r>
    </w:p>
    <w:p w14:paraId="21A6CD8E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Аксиологическом подходе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, который является ведущим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разработке содержания курса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определяет его ценностно-смысловое содержание, ценностные доминанты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целевую ориентацию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отношения подрастающего поколения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браку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ценностей. Инвариантное ценностно-целевое содержание курса определяет общее для всех граждан Российской Федерации,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мировоззренческих, культурных, национальных,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других особенностей, содержание российских традиционных ценностей, которое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нормах Конституции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качестве российских конституционных ценностей.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этим учитывается наличие вариативного ценностно-целевого содержания курса, которое определяется культурно-историческими особенностями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традициями народов России, российских традиционных религий, отражает мировоззренческое, культурное разнообразие граждан, семей, народов России, российского общества, регионов России, образовательных организаций.</w:t>
      </w:r>
    </w:p>
    <w:p w14:paraId="17288CF1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этого,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программа включает инвариантный (базовый) компонент, содержание которого отражено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тематическом планировании,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вариативный компонент, который формируется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местной социокультурной специфики, потребностей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семей, ресурсов социального партнерства, имеющегося опыта реализации семейно-ориентированного курса.</w:t>
      </w:r>
    </w:p>
    <w:p w14:paraId="09B3BC0E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Междисциплинарный подход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подразумевает проектирование содержания курса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основе знаний,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навыков, полученных обучающимися при освоении ими федеральной образовательной программы соответствующего уровня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также опору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потенциал таких областей научных знаний, как психология, педагогика, социология, медицина, экономика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право.</w:t>
      </w:r>
    </w:p>
    <w:p w14:paraId="4F420D49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Системно-деятельностный подход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практико-ориентированный характер содержания курса, </w:t>
      </w:r>
      <w:proofErr w:type="spellStart"/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полисубъектное</w:t>
      </w:r>
      <w:proofErr w:type="spellEnd"/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системе «педагоги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родители», использование вариативных методов,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средств освоения учебного материала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акцентом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проблемных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поисковых методах.</w:t>
      </w:r>
    </w:p>
    <w:p w14:paraId="34048173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при реализации программы предполагают активность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 обучающихся, сочетание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групповой работы, проектную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 деятельность. Предусмотрено использование ресурсов других организаций (социальной сферы, культуры, спорта, здравоохранения, дополнительного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образования, детских общественных организаций).</w:t>
      </w:r>
    </w:p>
    <w:p w14:paraId="2BE6E55B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плане внеурочной деятельности ________________________. 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Программа курса рассчитана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реализацию в __-х классах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течение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учебных часов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неделю)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предполагает изучение в рамках внеурочной деятельности.</w:t>
      </w:r>
    </w:p>
    <w:p w14:paraId="53F99FF6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достижение целевых ориентиров результатов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образования:</w:t>
      </w:r>
    </w:p>
    <w:p w14:paraId="2A7A7A48" w14:textId="77777777" w:rsidR="00EE4DEF" w:rsidRPr="000D0633" w:rsidRDefault="004C20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осознанно выражающий свою российскую гражданскую принадлежность (идентичность)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поликультурном, многонациональном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российском обществе,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мировом сообществе;</w:t>
      </w:r>
    </w:p>
    <w:p w14:paraId="37B1F4CC" w14:textId="77777777" w:rsidR="00EE4DEF" w:rsidRPr="000D0633" w:rsidRDefault="004C20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проявляющий приверженность традиционным духовно-нравственным ценностям, культуре народов России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учетом мировоззренческого, национального, конфессионального самоопределения;</w:t>
      </w:r>
    </w:p>
    <w:p w14:paraId="41090B61" w14:textId="77777777" w:rsidR="00EE4DEF" w:rsidRPr="000D0633" w:rsidRDefault="004C20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действующий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оценивающий свое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поступки,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позиций традиционных российских духовно-нравственных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осознанием последствий поступков, деятельно выражающий неприятие антигуманных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асоциальных поступков, поведения, противоречащих этим ценностям;</w:t>
      </w:r>
    </w:p>
    <w:p w14:paraId="130656D7" w14:textId="77777777" w:rsidR="00EE4DEF" w:rsidRPr="000D0633" w:rsidRDefault="004C20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создание устойчивой семьи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семейных ценностей; понимание брака как союза мужчины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женщины для создания семьи, рождения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 детей; неприятие насилия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семье, ухода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родительской ответственности;</w:t>
      </w:r>
    </w:p>
    <w:p w14:paraId="753E3E55" w14:textId="77777777" w:rsidR="00EE4DEF" w:rsidRPr="000D0633" w:rsidRDefault="004C20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понимающий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выражающий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ценность жизни,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безопасности, значение личных усилий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здоровья других людей;</w:t>
      </w:r>
    </w:p>
    <w:p w14:paraId="6FEA46FA" w14:textId="77777777" w:rsidR="00EE4DEF" w:rsidRPr="000D0633" w:rsidRDefault="004C20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выражающий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практике установку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 (здоровое питание, соблюдение гигиены, режим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отдыха, физическую активность),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физическому совершенствованию; соблюдающий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пропагандирующий безопасный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жизни;</w:t>
      </w:r>
    </w:p>
    <w:p w14:paraId="09B1C7A8" w14:textId="77777777" w:rsidR="00EE4DEF" w:rsidRPr="000D0633" w:rsidRDefault="004C20A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участвующий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значимой трудовой деятельности разного вида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своей местности.</w:t>
      </w:r>
    </w:p>
    <w:p w14:paraId="04451BA0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курса предполагает присвоение ими ценностного содержания, поэтому личностные результаты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уровень достижения целевых ориентиров воспитания могут оцениваться посредством инструментов, нацеленных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закрепление знаний, решение практических задач, поддержку инициатив обучающихся:</w:t>
      </w:r>
    </w:p>
    <w:p w14:paraId="6A418750" w14:textId="77777777" w:rsidR="00EE4DEF" w:rsidRPr="000D0633" w:rsidRDefault="004C20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исследование ценностного отношения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семье, браку, осознанному родительству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начала курса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итогам его освоения;</w:t>
      </w:r>
    </w:p>
    <w:p w14:paraId="6EF0FF1F" w14:textId="77777777" w:rsidR="00EE4DEF" w:rsidRDefault="004C20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783A27" w14:textId="77777777" w:rsidR="00EE4DEF" w:rsidRDefault="004C20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педагогическое наблюдение;</w:t>
      </w:r>
    </w:p>
    <w:p w14:paraId="555BC79A" w14:textId="77777777" w:rsidR="00EE4DEF" w:rsidRPr="000D0633" w:rsidRDefault="004C20A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значимых проектах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акциях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тематике курса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пр.</w:t>
      </w:r>
    </w:p>
    <w:p w14:paraId="3D054C31" w14:textId="77777777" w:rsidR="00EE4DEF" w:rsidRPr="000D0633" w:rsidRDefault="004C20A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D0633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14:paraId="0F48C733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«Готовность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созданию семьи» (3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часа)</w:t>
      </w:r>
    </w:p>
    <w:p w14:paraId="760EA95E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Личность. Быть или казаться. 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личности. Самоидентификация, самопознание, 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самовыражение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самосовершенствование личности. Свобода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личности. Личность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«личина». Пути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способы самовыражения. Моральный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его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дальнейшую жизнь.</w:t>
      </w:r>
    </w:p>
    <w:p w14:paraId="2B84840B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Эта трудная работа взросления.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 юности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последнее время детства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первый возраст взрослости. Социально-коммуникативные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психофизиологические особенности юношеского возраста. Кризис юности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условия его преодоления. Взросление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самоопределение, планирование будущего. Планирование будущей семейной жизни как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составляющих процесса взросления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 личности</w:t>
      </w:r>
    </w:p>
    <w:p w14:paraId="15CA6E71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Мужественность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женственность.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Историко-культурные истоки понятий мужественности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женственности. Качества, определяющие мужественность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женственность. Гражданско-правовое равноправие полов как конституционная норма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основополагающий принцип семейного права. Черты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качества будущего спутника жизни.</w:t>
      </w:r>
    </w:p>
    <w:p w14:paraId="11FBB3BB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«Ценности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семьи» (6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часов)</w:t>
      </w:r>
    </w:p>
    <w:p w14:paraId="002AB5C6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Семья как традиционная российская ценность.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основа государства,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семьи. Понятие «крепкая семья» как традиционная ценность. Ценности 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основа его личности. Взаимосвязь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представлений человека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счастье. Семья как важная составляющая человеческого счастья.</w:t>
      </w:r>
    </w:p>
    <w:p w14:paraId="018C202F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Что делает семью крепкой: семейные ценности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основа сплоченной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крепкой семьи. Традиции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способ передачи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поколения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поколение нравственных установок, ценностей, норм, образцов поведения, обычаев. Старшее поколение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хранитель семейных традиций, семейной истории, основа семейной общности. Семейная история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часть общего наследия нашего народа. Укрепление семейных ценностей как условие поддержания единства, стабильности, гармонии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благополучия общества.</w:t>
      </w:r>
    </w:p>
    <w:p w14:paraId="77BB67D7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Искусство быть вместе.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Этика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культура семейного общения.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правила конструктивного общения. Общие ценности как основа взаимопонимания. Умение слышать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слушать, принимать позицию другого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идти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компромиссы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основа крепких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семье. Способы демонстрации любви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семье.</w:t>
      </w:r>
    </w:p>
    <w:p w14:paraId="6B8B973B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Уклад семьи.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Семейный уклад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фундамент семейной жизни. Ценности, традиции, 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составляющие семейного уклада. Общее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укладе российских семей. Традиции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укладе современной российской семьи. Закономерности формирования уклада семьи. Взаимосвязь культуры семейного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семейного уклада.</w:t>
      </w:r>
    </w:p>
    <w:p w14:paraId="653595DD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</w:t>
      </w:r>
    </w:p>
    <w:p w14:paraId="53C31A9F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«Возрасты семьи» (13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часов)</w:t>
      </w:r>
    </w:p>
    <w:p w14:paraId="7EE12FB5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Любовь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влюбленность. Выбор спутника жизни.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Любовь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жизни человека. Любовь как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 Влюбленность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любовь: сходство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отличия. Выбор спутника жизни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основа благополучия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будущем.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факторы,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выбор спутника жизни. Взаимопонимание, доверие, единство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взглядах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ценностных установках как основа любви.</w:t>
      </w:r>
    </w:p>
    <w:p w14:paraId="1FF02CD0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Романтические отношения.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Этапы романтических отношений: знакомство, первое свидание,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родителями. Личностные качества избранника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ожидания молодых людей друг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друга. Особенности общения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этапе романтических отношений. Правила личной безопасности при знакомстве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начале отношений.</w:t>
      </w:r>
    </w:p>
    <w:p w14:paraId="5BF3FD5B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Подготовка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созданию семьи. 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Личностная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семейной жизни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главное условие успешности брака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стабильности будущей семьи. Основные составляющие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браку. Синхронизация личных жизненных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ключевое условие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семейной жизни.</w:t>
      </w:r>
    </w:p>
    <w:p w14:paraId="3A4B6513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Свадьба. Становление семьи.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Заключение брака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изменение социального статуса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рождение новой семьи. Подача заявления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регистрация брака. Свадьба как знаковое событие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жизни человека. Брак как основное условие создания семьи. Единые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ценности, доверие супругов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основа устойчивых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молодой семье.</w:t>
      </w:r>
    </w:p>
    <w:p w14:paraId="79715BA5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Первые годы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Первые годы брака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формирование системы отношений между супругами, уклада новой семьи. Причины разногласий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молодой семье. Совместное ведение домашнего хозяйства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семейного бюджета, организация совместного досуга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важные аспекты становления семьи. Взаимоуважение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взаимопонимание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условие успешного решения затруднительных ситуаций.</w:t>
      </w:r>
    </w:p>
    <w:p w14:paraId="0CD5CFAA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Мотивы рождения детей.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Любовь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детям как неотъемлемое свойство человеческой природы. Готовность стать родителями. Мотивы рождения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будущее семьи. Статус родителя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нему. Ответственное родительство.</w:t>
      </w:r>
    </w:p>
    <w:p w14:paraId="018C7704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Рождение ребенка. Родительство.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жизни семьи,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появлением ребенка. Освоение родительских ролей. Установки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ожидания будущих родителей. Способы преодоления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разногласий,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рождением ребенка.</w:t>
      </w:r>
    </w:p>
    <w:p w14:paraId="04BE8828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3.8. Родительская любовь. Воспитание детей.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Принятие, поддержка, уважение, доверие как составляющие родительской любви. Забота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детях,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обязанность родителей. Соблюдение баланса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воспитании. Эмоциональная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важное слагаемое родительства.</w:t>
      </w:r>
    </w:p>
    <w:p w14:paraId="1C7A26C0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3.9. Родители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дети. Взаимоотношения поколений.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Связь поколений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условие сохранения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ценностей семьи. Роль бабушек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дедушек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воспитании ребенка. Забота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старших родственниках. Уважение, доверие, забота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основа отношения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родителям.</w:t>
      </w:r>
    </w:p>
    <w:p w14:paraId="152D45EA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Конфликты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преодоления.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Семейный конфликт как противоречие потребностей, интересов, ценностных установок супругов. Наиболее частые причины семейных конфликтов.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способы конструктивного разрешения семейных конфликтов. Влияние конфликтов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семью.</w:t>
      </w:r>
    </w:p>
    <w:p w14:paraId="04DFD201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Преодоление семейных кризисов.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Семейные кризисы как этапы развития семьи. Причины возникновения семейных кризисов. Нормативные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ненормативные семейные кризисы. Способы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условия преодоления кризисов.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дети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ситуации семейных кризисов.</w:t>
      </w:r>
    </w:p>
    <w:p w14:paraId="19881DBC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3.12. 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(2 часа).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97B52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«Благополучие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здоровье семьи» (8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часов)</w:t>
      </w:r>
    </w:p>
    <w:p w14:paraId="392CB598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Здоровый образ жизни семьи.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Здоровье человека как фактор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успеха. Здоровый образ жизни как фундамент благополучия семьи. Забота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своем здоровье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юности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профилактика возможных семейных проблем. Составляющие здорового образа жизни.</w:t>
      </w:r>
    </w:p>
    <w:p w14:paraId="033F5E47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Полезные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вредные привычки.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Влияние вредных привычек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благополучие семьи. Полезные привычки,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взаимосвязь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здоровым образом жизни. Формирование привычек. Уклад семьи, основанный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здоровом образе жизни.</w:t>
      </w:r>
    </w:p>
    <w:p w14:paraId="311081B1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Основы репродуктивного здоровья.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Репродуктивное здоровье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его взаимосвязь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здоровым образом жизни. 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понимание угроз репродуктивному здоровью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первый шаг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осознанному родительству. Источники получения знаний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репродуктивном здоровье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современные возможности его диагностики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поддержания.</w:t>
      </w:r>
    </w:p>
    <w:p w14:paraId="614C2A1C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Психологическое здоровье семьи.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Психологическое здоровье, условия его сохранения: способность адаптироваться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изменяющимся условиям, противостоять стрессовым ситуациям, развитая рефлексия, позитивное мышление, саморазвитие. Сохранение семейных ценностей, гармоничные семейные отношения как фактор обеспечения психологической устойчивости семьи</w:t>
      </w:r>
    </w:p>
    <w:p w14:paraId="41F8579A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4.5. Экономическое благополучие семьи.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Экономика семьи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важная составляющая семейной жизни. Финансовая грамотность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залог финансовой стабильности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благополучия семьи. 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распределение семейного бюджета, 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предупреждение возможных рисков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важные навыки для обеспечения психологического благополучия семьи, поддержания здорового образа жизни.</w:t>
      </w:r>
    </w:p>
    <w:p w14:paraId="6F458A35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(3 часа).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</w:t>
      </w:r>
    </w:p>
    <w:p w14:paraId="59D3F63C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«Поддержка семьи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российском обществе» (4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часа)</w:t>
      </w:r>
    </w:p>
    <w:p w14:paraId="339A33B0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Семейная политика Российской Федерации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 государственной поддержки семьи.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Дети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защита семьи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приоритет государственной политики России. Меры поддержки молодых семей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Владение навыками пользования государственными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социальными услугами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элемент правовой культуры семьи. Социальные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службы, общественные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религиозные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ресурс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сопровождения семьи.</w:t>
      </w:r>
    </w:p>
    <w:p w14:paraId="3DBDC340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Правовые аспекты семейной жизни: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членов семьи.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Семейное 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семейное законодательство. Семейный кодекс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– основа определения правового статуса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членов.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членов семьи. Принципы взаимодействия членов семьи при осуществлении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исполнении обязанностей. Правовая грамотность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жизни современной семьи.</w:t>
      </w:r>
    </w:p>
    <w:p w14:paraId="33F83FB3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0D0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(2 часа).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14:paraId="55B07A83" w14:textId="77777777" w:rsidR="00EE4DEF" w:rsidRPr="000D0633" w:rsidRDefault="004C20A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D0633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14:paraId="6E58CE2D" w14:textId="77777777" w:rsidR="00EE4DEF" w:rsidRDefault="004C20A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FEA8557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принятие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приверженность традиционным российским духовно-нравственным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том числе семейным) ценностям, культуре народов России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учетом мировоззренческого, национального, конфессионального самоопределения;</w:t>
      </w:r>
    </w:p>
    <w:p w14:paraId="430A3126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деструктивной идеологии, включая культивирование эгоизма, безнравственности, отрицание естественного продолжения жизни, ценности крепкой семьи, брака, многодетности, разрушение традиционной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помощью пропаганды нетрадиционных сексуальных отношений;</w:t>
      </w:r>
    </w:p>
    <w:p w14:paraId="790C50C6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14:paraId="6883B131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семейного образа жизни, 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создание крепкой семьи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семейных ценностей;</w:t>
      </w:r>
    </w:p>
    <w:p w14:paraId="1F3188FB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понимание брака как союза мужчины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женщины для создания семьи, рождения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 детей;</w:t>
      </w:r>
    </w:p>
    <w:p w14:paraId="4A60D967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своим родителям,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старшим;</w:t>
      </w:r>
    </w:p>
    <w:p w14:paraId="0081248E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неприятие насилия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семье, ухода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родительской ответственности;</w:t>
      </w:r>
    </w:p>
    <w:p w14:paraId="756410C8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социальных навыков, включающих способность выстраивать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другими людьми,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них, проявлять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ним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разрешать конфликты;</w:t>
      </w:r>
    </w:p>
    <w:p w14:paraId="1AE4C783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способности сочувствовать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сопереживать, понимать эмоциональное состояние других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учитывать его при осуществлении коммуникации;</w:t>
      </w:r>
    </w:p>
    <w:p w14:paraId="55C6BF89" w14:textId="77777777" w:rsidR="00EE4DEF" w:rsidRPr="000D0633" w:rsidRDefault="004C20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жизни,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своему здоровью; практическая 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 (здоровое питание, соблюдение гигиены, режим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отдыха, регулярную физическую активность),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физическому совершенствованию, понимание значения личных усилий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здоровья других людей;</w:t>
      </w:r>
    </w:p>
    <w:p w14:paraId="44AEC788" w14:textId="77777777" w:rsidR="00EE4DEF" w:rsidRPr="000D0633" w:rsidRDefault="004C20A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труду, осознание ценности труда, трудолюбие,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значимой трудовой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семье.</w:t>
      </w:r>
    </w:p>
    <w:p w14:paraId="0029814E" w14:textId="77777777" w:rsidR="00EE4DEF" w:rsidRDefault="004C20A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3523918" w14:textId="77777777" w:rsidR="00EE4DEF" w:rsidRPr="000D0633" w:rsidRDefault="004C20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освоение межпредметных понятий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универсальных учебных действий (познавательных, коммуникативных, регулятивных), способность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учебной, 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социальной практике;</w:t>
      </w:r>
    </w:p>
    <w:p w14:paraId="14652A8F" w14:textId="77777777" w:rsidR="00EE4DEF" w:rsidRPr="000D0633" w:rsidRDefault="004C20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языковой культуры как средства взаимодействия между людьми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познания мира;</w:t>
      </w:r>
    </w:p>
    <w:p w14:paraId="081E73D7" w14:textId="77777777" w:rsidR="00EE4DEF" w:rsidRPr="000D0633" w:rsidRDefault="004C20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развитие креативного мышления при решении жизненных проблем;</w:t>
      </w:r>
    </w:p>
    <w:p w14:paraId="134EA1F3" w14:textId="77777777" w:rsidR="00EE4DEF" w:rsidRPr="000D0633" w:rsidRDefault="004C20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овладение навыками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</w:t>
      </w:r>
    </w:p>
    <w:p w14:paraId="4AA7AC83" w14:textId="77777777" w:rsidR="00EE4DEF" w:rsidRPr="000D0633" w:rsidRDefault="004C20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умение переносить знания,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способы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практическую область жизнедеятельности;</w:t>
      </w:r>
    </w:p>
    <w:p w14:paraId="1D91F123" w14:textId="77777777" w:rsidR="00EE4DEF" w:rsidRPr="000D0633" w:rsidRDefault="004C20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различными информационными источниками, оценивать достоверность, легитимность информации,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соответствие правовым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морально-этическим нормам;</w:t>
      </w:r>
    </w:p>
    <w:p w14:paraId="02DC9380" w14:textId="77777777" w:rsidR="00EE4DEF" w:rsidRPr="000D0633" w:rsidRDefault="004C20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владение различными способами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взаимодействия, умение аргументированно вести диалог;</w:t>
      </w:r>
    </w:p>
    <w:p w14:paraId="6313496C" w14:textId="77777777" w:rsidR="00EE4DEF" w:rsidRPr="000D0633" w:rsidRDefault="004C20A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рефлексии, умение оценивать приобретенный опыт; принятие себя, понимание своих достоинств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</w:p>
    <w:p w14:paraId="75F4AFB7" w14:textId="77777777" w:rsidR="00EE4DEF" w:rsidRDefault="004C20A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705FD82" w14:textId="77777777" w:rsidR="00EE4DEF" w:rsidRPr="000D0633" w:rsidRDefault="004C20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овладение лексикой, отражающей традиционные российские духовно-нравственные ценности, 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браку, систему межличностных отношений;</w:t>
      </w:r>
    </w:p>
    <w:p w14:paraId="4BDB5225" w14:textId="77777777" w:rsidR="00EE4DEF" w:rsidRPr="000D0633" w:rsidRDefault="004C20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роли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жизни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государства,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браке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 как социальном институте, функциях семьи, роли семейных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традиций, ответственном родительстве;</w:t>
      </w:r>
    </w:p>
    <w:p w14:paraId="37EB4130" w14:textId="77777777" w:rsidR="00EE4DEF" w:rsidRPr="000D0633" w:rsidRDefault="004C20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правовых основах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брака;</w:t>
      </w:r>
    </w:p>
    <w:p w14:paraId="5730AFEB" w14:textId="77777777" w:rsidR="00EE4DEF" w:rsidRPr="000D0633" w:rsidRDefault="004C20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направлениях государственной семейной политики, мерах государственной поддержки семьи;</w:t>
      </w:r>
    </w:p>
    <w:p w14:paraId="01D9B047" w14:textId="77777777" w:rsidR="00EE4DEF" w:rsidRPr="000D0633" w:rsidRDefault="004C20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этапах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 развития семьи, способах предотвращения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преодоления семейных конфликтов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кризисов;</w:t>
      </w:r>
    </w:p>
    <w:p w14:paraId="174C4878" w14:textId="77777777" w:rsidR="00EE4DEF" w:rsidRPr="000D0633" w:rsidRDefault="004C20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способах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том числе репродуктивного, умение применять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практике;</w:t>
      </w:r>
    </w:p>
    <w:p w14:paraId="6484F1AB" w14:textId="77777777" w:rsidR="00EE4DEF" w:rsidRPr="000D0633" w:rsidRDefault="004C20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культуре взаимоотношений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учетом реализации вариативного ценностно-целевого содержания курса);</w:t>
      </w:r>
    </w:p>
    <w:p w14:paraId="5B38284D" w14:textId="77777777" w:rsidR="00EE4DEF" w:rsidRPr="000D0633" w:rsidRDefault="004C20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литературы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искусства как источника опыта оценки явлений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позиций традиционных российских духовно-нравственных ценностей;</w:t>
      </w:r>
    </w:p>
    <w:p w14:paraId="146F037E" w14:textId="77777777" w:rsidR="00EE4DEF" w:rsidRPr="000D0633" w:rsidRDefault="004C20A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принятия практических решений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жизни.</w:t>
      </w:r>
    </w:p>
    <w:p w14:paraId="01E5B35F" w14:textId="77777777" w:rsidR="00EE4DEF" w:rsidRPr="000D0633" w:rsidRDefault="004C20A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D0633">
        <w:rPr>
          <w:b/>
          <w:bCs/>
          <w:color w:val="252525"/>
          <w:spacing w:val="-2"/>
          <w:sz w:val="48"/>
          <w:szCs w:val="48"/>
          <w:lang w:val="ru-RU"/>
        </w:rPr>
        <w:t>Тематическое планирование</w:t>
      </w:r>
    </w:p>
    <w:p w14:paraId="641EF8A2" w14:textId="77777777" w:rsidR="00EE4DEF" w:rsidRPr="000D0633" w:rsidRDefault="004C2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год в __-х классах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рабочей программой курса «</w:t>
      </w:r>
      <w:proofErr w:type="spellStart"/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ФГБНУ «Институт изучения детства,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0633">
        <w:rPr>
          <w:rFonts w:hAnsi="Times New Roman" w:cs="Times New Roman"/>
          <w:color w:val="000000"/>
          <w:sz w:val="24"/>
          <w:szCs w:val="24"/>
          <w:lang w:val="ru-RU"/>
        </w:rPr>
        <w:t>воспитания».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"/>
        <w:gridCol w:w="1417"/>
        <w:gridCol w:w="992"/>
        <w:gridCol w:w="2835"/>
        <w:gridCol w:w="2268"/>
        <w:gridCol w:w="1081"/>
      </w:tblGrid>
      <w:tr w:rsidR="00EE4DEF" w14:paraId="1CFD06C1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56BE" w14:textId="77777777" w:rsidR="00EE4DEF" w:rsidRDefault="004C20A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D731F" w14:textId="77777777" w:rsidR="00EE4DEF" w:rsidRPr="000D0633" w:rsidRDefault="004C20A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 курса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134D" w14:textId="77777777" w:rsidR="00EE4DEF" w:rsidRDefault="004C20A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3CCD" w14:textId="77777777" w:rsidR="00EE4DEF" w:rsidRDefault="004C20A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C65CF" w14:textId="77777777" w:rsidR="00EE4DEF" w:rsidRPr="000D0633" w:rsidRDefault="004C20A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работы/характеристика деятельности обучающихся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A67CE" w14:textId="77777777" w:rsidR="00EE4DEF" w:rsidRDefault="004C20A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EE4DEF" w:rsidRPr="000D0633" w14:paraId="34D39EE9" w14:textId="77777777" w:rsidTr="000D0633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8E771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«Готовность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созданию семьи»</w:t>
            </w:r>
          </w:p>
        </w:tc>
      </w:tr>
      <w:tr w:rsidR="00EE4DEF" w14:paraId="73B1D45E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27B6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44D81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казаться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E2648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F5884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Индивид, индивидуальность, личность. Характеристики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личности. Самоидентификация, самопознание, самовыражение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самосовершенствование личности. Свобода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личности. Личность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«личина». Пути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самовыражения. Моральный 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влияние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дальнейшую жизнь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C148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стихотворения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Евтушенко «Людей неинтересных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нет...». Выполнение практического рефлексивного задания</w:t>
            </w:r>
          </w:p>
          <w:p w14:paraId="5D6AAE6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цитатами, беседа. Просмотр короткометражного фильма «Фальшивка», обсуждение.</w:t>
            </w:r>
          </w:p>
          <w:p w14:paraId="60B1E861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стихотворения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Левитанского «Каждый выбирает для себя».</w:t>
            </w:r>
          </w:p>
          <w:p w14:paraId="242CC335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притчи. Заключительная беседа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864B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EE4DEF" w14:paraId="69A7979B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D1449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FEAFE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6EE23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A82B6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юности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последнее время детства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возраст взрослости. Социально-коммуникативные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психофизиологические особенности юношеского возраста. Кризис юности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его преодоления. Взросление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самоопределение, планирование будущего. Планирование будущей семейной жизни как одна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составляющих процесса взросления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самоопределения личности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583B1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фрагментов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х/ф «Мама» и/или «Курьер».</w:t>
            </w:r>
          </w:p>
          <w:p w14:paraId="7689F5A3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 анализ таблицы «Возрастная периодизация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Эльконину».</w:t>
            </w:r>
          </w:p>
          <w:p w14:paraId="25A17457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аудиозаписи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В. Высоцкий «Песня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возрасте».</w:t>
            </w:r>
          </w:p>
          <w:p w14:paraId="3DF8E67A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видеоролика «Выбор».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 будущей семейной жизни.</w:t>
            </w:r>
          </w:p>
          <w:p w14:paraId="10AEAAFE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иллюстративным материалом. Заключительная беседа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28F7E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EE4DEF" w14:paraId="31139D3D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01669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892B6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женственность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11E6B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8C198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Историко-культурные истоки понятий мужественности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женственности. Качества, определяющие мужественность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женственность. Гражданско-правовое равноправие полов как конституционная норма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основополагающий принцип семейного права.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будущего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спутника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7AC14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иллюстративным материалом, беседа.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«мужественность»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«женственность».</w:t>
            </w:r>
          </w:p>
          <w:p w14:paraId="74C13628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 составление перечня качеств, определяющих мужественность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женственность. Работа 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фрагментами литературных произведений, иллюстрирующих понятия мужественности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женственности.</w:t>
            </w:r>
          </w:p>
          <w:p w14:paraId="334793E5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видеоклипа «Родина» (проект «Музыка вместе»).</w:t>
            </w:r>
          </w:p>
          <w:p w14:paraId="5C01794D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77942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EE4DEF" w14:paraId="0409180F" w14:textId="77777777" w:rsidTr="000D0633"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3F2D8" w14:textId="77777777" w:rsidR="00EE4DEF" w:rsidRDefault="004C2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1F76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BC74A" w14:textId="77777777" w:rsidR="00EE4DEF" w:rsidRDefault="00EE4D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DEF" w:rsidRPr="000D0633" w14:paraId="7346222B" w14:textId="77777777" w:rsidTr="000D0633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CB770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«Ценности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традиции семьи»</w:t>
            </w:r>
          </w:p>
        </w:tc>
      </w:tr>
      <w:tr w:rsidR="00EE4DEF" w14:paraId="1F792B97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9CDC5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7EC0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 как традиционная российская ценность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6FD92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9DE3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Традиционные российские духовно-нравственные 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основа государства, общества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семьи. Понятие «крепкая семья» как традиционная ценность. Ценности 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основа его личности. Взаимосвязь ценностей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 человека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счастье Семья как важная составляющая человеческого счастья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7CAC1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цитатами.</w:t>
            </w:r>
          </w:p>
          <w:p w14:paraId="6EDA3E47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«культурный код», «ценности». Выполнение практического задания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текстам нормативных правовых документов.</w:t>
            </w:r>
          </w:p>
          <w:p w14:paraId="459426D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задания: заполнение таблицы «Значимые ценности».</w:t>
            </w:r>
          </w:p>
          <w:p w14:paraId="5FA332D0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фрагмента х/ф «Доживем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понедельника».</w:t>
            </w:r>
          </w:p>
          <w:p w14:paraId="12E1498E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притчи. 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Заключительная беседа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F86F4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EE4DEF" w14:paraId="61FE7801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F762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40E90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делает семью крепкой: семейные ценности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B1B5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14F48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основа сплоченной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крепкой семьи. 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способ передачи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поколение нравственных установок, ценностей, норм, образцов поведения, обычаев. Старшее поколение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хранитель семейных традиций, семейной истории, основа семейной общности. Семейная 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часть общего наследия нашего народа. Укрепление семейных ценностей как условие поддержания единства, стабильности, гармонии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благополучия общества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77E3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рассказа победителя Всероссийского конкурса сочинений «Россия, устремленная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будущее».</w:t>
            </w:r>
          </w:p>
          <w:p w14:paraId="66632DAF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«традиции», «семейные традиции».</w:t>
            </w:r>
          </w:p>
          <w:p w14:paraId="05DC73E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традициях, обсуждение новеллы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Генри «Дары волхвов», заполнение таблицы.</w:t>
            </w:r>
          </w:p>
          <w:p w14:paraId="7557633E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исследования традиций семейного воспитания ФГБНУ «ИИДСВ».</w:t>
            </w:r>
          </w:p>
          <w:p w14:paraId="34874B2B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парах/мини-группах: «проектирование» традиций воображаемой будущей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B7E06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EE4DEF" w14:paraId="63DD9323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EB7AB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91E3F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A2BEE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42984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семейного общения. Условия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конструктивного общения. Общие ценности как основа взаимопонимания. Умение слышать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слушать, принимать 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позицию другого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компромиссы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основа крепких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9A7E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притчи.</w:t>
            </w:r>
          </w:p>
          <w:p w14:paraId="459B7255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поведения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семье.</w:t>
            </w:r>
          </w:p>
          <w:p w14:paraId="777DF4CD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практического задания: составление памятки «Как правильно общаться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семье».</w:t>
            </w:r>
          </w:p>
          <w:p w14:paraId="36255914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 обсуждение способов выражения любви, составление мини-текста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 выражения любви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семье.</w:t>
            </w:r>
          </w:p>
          <w:p w14:paraId="51D730CD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цитатами. Заключительная беседа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0ED3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EE4DEF" w14:paraId="390D3DAD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2816D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C1906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8E0A3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E7E71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уклад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фундамент семейной жизни. Ценности, традиции, 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составляющие семейного уклада. Общее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укладе российских семей. Традиции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укладе современной российской семьи Закономерности формирования уклада семьи.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59BDA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фрагмента романа А.С.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 «Евгений Онегин».</w:t>
            </w:r>
          </w:p>
          <w:p w14:paraId="2EB8DC21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«уклад», «семейный уклад». 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фрагментов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литературных произведений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выбору).</w:t>
            </w:r>
          </w:p>
          <w:p w14:paraId="04E1A0FA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семье, обсуждение результатов мониторинга ценностных ориентаций современной молодежи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95921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EE4DEF" w14:paraId="55B85A31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3E4E6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1173B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51DCF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54CD7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1A840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0786B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EE4DEF" w14:paraId="4277E27C" w14:textId="77777777" w:rsidTr="000D0633"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8E1EC" w14:textId="77777777" w:rsidR="00EE4DEF" w:rsidRDefault="004C2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FCAAF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FA55E" w14:textId="77777777" w:rsidR="00EE4DEF" w:rsidRDefault="00EE4D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DEF" w14:paraId="72524254" w14:textId="77777777" w:rsidTr="000D0633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9900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3.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 (13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E4DEF" w14:paraId="0360F926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78C98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99BA0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4455B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59431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кризисы как этапы развития семьи. Причины возникновения семейных кризисов. Нормативные и ненормативные семейные кризисы. Способы и условия преодоления кризисов. Родители и дети в ситуации семейных кризисов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2F75D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Беседа. Работа с понятиями «кризис», «семейный кризис».</w:t>
            </w:r>
          </w:p>
          <w:p w14:paraId="00088348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со справочной информацией (типология семейных кризисов), обсуждение.</w:t>
            </w:r>
          </w:p>
          <w:p w14:paraId="61A1021F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задания: заполнение таблицы, сопоставление понятий «конфликт» и «кризис».</w:t>
            </w:r>
          </w:p>
          <w:p w14:paraId="78DB5C77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группах: проектирование советов по преодолению семейных кризисов.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незаконченными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предложениями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73CB7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EE4DEF" w14:paraId="5BFB05F8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2D0EA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57DFF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F6312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895A9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2525C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E3E5B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EE4DEF" w14:paraId="25EEB49A" w14:textId="77777777" w:rsidTr="000D0633"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DDED" w14:textId="77777777" w:rsidR="00EE4DEF" w:rsidRDefault="004C2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E96FA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2D267" w14:textId="77777777" w:rsidR="00EE4DEF" w:rsidRDefault="00EE4D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DEF" w:rsidRPr="000D0633" w14:paraId="1981F70B" w14:textId="77777777" w:rsidTr="000D0633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3431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«Благополучие и здоровье семьи»</w:t>
            </w:r>
          </w:p>
        </w:tc>
      </w:tr>
      <w:tr w:rsidR="00EE4DEF" w14:paraId="5DD9BE37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F161F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074C8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D0E78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10E6D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Здоровье человека как фактор личностного и профессионального успеха. Здоровый образ жизни как фундамент благополучия семьи. Забота о своем здоровье в юности – профилактика возможных семейных проблем.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3369A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мониторинга ценностных ориентаций молодежи.</w:t>
            </w:r>
          </w:p>
          <w:p w14:paraId="1EC284F8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 обсуждение м/ф «Ваше здоровье». Беседа о здоровом образе жизни. Выполнение практического задания: заполнение кластера «Здоровый образ жизни».</w:t>
            </w:r>
          </w:p>
          <w:p w14:paraId="2773DB76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группах: ознакомление с рекомендациями по 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здоровому образу жизни.</w:t>
            </w:r>
          </w:p>
          <w:p w14:paraId="22B70EA4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97C13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EE4DEF" w14:paraId="1CA97477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3319B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2B0D2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633E4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1963C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вредных привычек на благополучие семьи Полезные привычки, их влияние на жизнедеятельность и взаимосвязь со здоровым образом жизни.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D3E90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мониторинга ценностных ориентаций молодежи.</w:t>
            </w:r>
          </w:p>
          <w:p w14:paraId="6435C7B8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цитатами, понятием «привычка».</w:t>
            </w:r>
          </w:p>
          <w:p w14:paraId="7E3BBA87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формировании полезных и вредных привычек. Просмотр и обсуждение фрагмента х/ф «Хороший мальчик».</w:t>
            </w:r>
          </w:p>
          <w:p w14:paraId="546FC155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группах: проектирование семейных традиций, способствующих формированию здоровых привычек.</w:t>
            </w:r>
          </w:p>
          <w:p w14:paraId="5E58B01F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 обсуждение фрагмента м/ф «Иван Царевич и табакерка».</w:t>
            </w:r>
          </w:p>
          <w:p w14:paraId="0B6971BA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и обсуждение фрагментов литературных произведений.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CA597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EE4DEF" w14:paraId="09821A91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5AE35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8EAD7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60DCC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C4731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Репродуктивное здоровье и его взаимосвязь со здоровым образом жизни. Знание и понимание угроз репродуктивному здоровью – первый шаг к осознанному родительству. Источники получения знаний о репродуктивном здоровье и современные возможности его диагностики и поддержания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3F4D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обсуждение притчи.</w:t>
            </w:r>
          </w:p>
          <w:p w14:paraId="2BD4FEB4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понятием «репродуктивное здоровье». Работа в группах: определение факторов, влияющих на репродуктивное здоровье; формулирование правил сохранения репродуктивного здоровья.</w:t>
            </w:r>
          </w:p>
          <w:p w14:paraId="253BF903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фрагментом научно-популярного текста, обсуждение.</w:t>
            </w:r>
          </w:p>
          <w:p w14:paraId="08CCB5B8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40E37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EE4DEF" w14:paraId="333A3968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1E432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C42DA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DAC98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2FF62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здоровье, условия его сохранения: способность адаптироваться к изменяющимся условиям, противостоять стрессовым ситуациям, развитая рефлексия, позитивное мышление, саморазвитие. Сохранение 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C4D56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Вводная беседа. Работа с иллюстративным материалом, определением понятий «стресс», «психологическое здоровье», со справочной информацией.</w:t>
            </w:r>
          </w:p>
          <w:p w14:paraId="634FA41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группах: определение и обсуждение критериев психологического здоровья семьи.</w:t>
            </w:r>
          </w:p>
          <w:p w14:paraId="01573458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влиянии стресса на семью, работа со схемой «Стадии развития стресса».</w:t>
            </w:r>
          </w:p>
          <w:p w14:paraId="097FBE9B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в группах: ознакомление с различными способами саморегуляции.</w:t>
            </w:r>
          </w:p>
          <w:p w14:paraId="04C0015A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 «Памятка поддержания психологического здоровья семьи».</w:t>
            </w:r>
          </w:p>
          <w:p w14:paraId="55008BC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Заключительная беседа, работа с незаконченными предложениями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F750D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EE4DEF" w14:paraId="178549BA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921C6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17E59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благополучие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8F8DF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04300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Экономика семьи – важная составляющая семейной жизни Финансовая грамотность – залог финансовой стабильности и благополучия семьи. Планирование и распределение семейного бюджета, предупреждение возможных рисков – важные навыки для обеспечения психологического благополучия семьи, поддержания здорового образа жизни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7357C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 обсуждение учебного фильма «Управление деньгами».</w:t>
            </w:r>
          </w:p>
          <w:p w14:paraId="428BB1D6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семейном бюджете и финансовой грамотности.</w:t>
            </w:r>
          </w:p>
          <w:p w14:paraId="043225C7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задания: анализ семейного бюджета.</w:t>
            </w:r>
          </w:p>
          <w:p w14:paraId="12DFFE44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финансовых рисках. Составление памятки «Предупреждение финансовых рисков».</w:t>
            </w:r>
          </w:p>
          <w:p w14:paraId="362A284E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91B9F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EE4DEF" w14:paraId="6704F3FD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A296D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43807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4114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B829E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EC5E2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A4AD0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EE4DEF" w14:paraId="59A950FB" w14:textId="77777777" w:rsidTr="000D0633"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11670" w14:textId="77777777" w:rsidR="00EE4DEF" w:rsidRDefault="004C2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6A53F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E4491" w14:textId="77777777" w:rsidR="00EE4DEF" w:rsidRDefault="00EE4D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DEF" w:rsidRPr="000D0633" w14:paraId="11D8AE2A" w14:textId="77777777" w:rsidTr="000D0633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9303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 «Поддержка семьи в российском обществе» </w:t>
            </w:r>
          </w:p>
        </w:tc>
      </w:tr>
      <w:tr w:rsidR="00EE4DEF" w14:paraId="6A529FD1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E2D17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4AF2A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политика Российской Федерации и меры государственной поддержки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08FA2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32E97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и защита семьи – приоритет государственной политики России. Меры поддержки молодых семей и семей с детьми в Российской Федерации. Владение навыками пользования государственными и социальными услугами – элемент правовой культуры семьи. Социальные и психологические службы, общественные и религиозные организации – ресурс помощи и сопровождения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F30B1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цитатами.</w:t>
            </w:r>
          </w:p>
          <w:p w14:paraId="199BEE57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нормативных документов.</w:t>
            </w:r>
          </w:p>
          <w:p w14:paraId="0E1332C9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мерах соцподдержки семьи со стороны государства.</w:t>
            </w:r>
          </w:p>
          <w:p w14:paraId="118FFED2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задания: работа с порталом «Госуслуги» и официальным сайтом ФСС, изучение существующих мер социальной поддержки.</w:t>
            </w:r>
          </w:p>
          <w:p w14:paraId="5C2F81CC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практических заданий: работа с материалами о мерах поддержки молодых семей.</w:t>
            </w:r>
          </w:p>
          <w:p w14:paraId="25936233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цитатами. Заключительная беседа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B185E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EE4DEF" w14:paraId="66F83255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A14AD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2570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Правовые аспекты семейной жизни: права и обязанности членов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10570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A8C08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Семейное право и семейное законодательство. Семейный кодекс – основа определения правового статуса семьи и ее членов. Права, обязанности и законные 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интересы членов семьи. Принципы взаимодействия членов семьи при осуществлении своих прав и исполнении обязанностей.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значение в жизни современной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C96E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в группах: составление таблицы «Права и обязанности членов семьи».</w:t>
            </w:r>
          </w:p>
          <w:p w14:paraId="30FE2F1E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практических </w:t>
            </w: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заданий: работа с текстом «Семейное право. Права и обязанности супругов и других членов семьи».</w:t>
            </w:r>
          </w:p>
          <w:p w14:paraId="2262678B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и обсуждение фрагмента м/ф «Три богатыря и </w:t>
            </w:r>
            <w:proofErr w:type="spellStart"/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Шамаханская</w:t>
            </w:r>
            <w:proofErr w:type="spellEnd"/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царица».</w:t>
            </w:r>
          </w:p>
          <w:p w14:paraId="342B0A93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возможности оформления супругами брачного договора.</w:t>
            </w:r>
          </w:p>
          <w:p w14:paraId="72418363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A72F0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EE4DEF" w14:paraId="05E9D2E7" w14:textId="77777777" w:rsidTr="000D0633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FDC37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0150E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8337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AB99D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F6D57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26A03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EE4DEF" w14:paraId="0A8A5761" w14:textId="77777777" w:rsidTr="000D0633"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CAB47" w14:textId="77777777" w:rsidR="00EE4DEF" w:rsidRDefault="004C2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3A7F1" w14:textId="77777777" w:rsidR="00EE4DEF" w:rsidRDefault="004C20A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ED126" w14:textId="77777777" w:rsidR="00EE4DEF" w:rsidRDefault="00EE4D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DEF" w14:paraId="02C28390" w14:textId="77777777" w:rsidTr="000D0633"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6DD08" w14:textId="77777777" w:rsidR="00EE4DEF" w:rsidRPr="000D0633" w:rsidRDefault="004C2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A86F7" w14:textId="77777777" w:rsidR="00EE4DEF" w:rsidRDefault="004C2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8813B" w14:textId="77777777" w:rsidR="00EE4DEF" w:rsidRDefault="00EE4D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3DD798" w14:textId="77777777" w:rsidR="004C20A6" w:rsidRDefault="004C20A6"/>
    <w:sectPr w:rsidR="004C20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C2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63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7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26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63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C3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B7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50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986016">
    <w:abstractNumId w:val="0"/>
  </w:num>
  <w:num w:numId="2" w16cid:durableId="1852645290">
    <w:abstractNumId w:val="3"/>
  </w:num>
  <w:num w:numId="3" w16cid:durableId="1923835689">
    <w:abstractNumId w:val="2"/>
  </w:num>
  <w:num w:numId="4" w16cid:durableId="1493376591">
    <w:abstractNumId w:val="4"/>
  </w:num>
  <w:num w:numId="5" w16cid:durableId="1952010398">
    <w:abstractNumId w:val="6"/>
  </w:num>
  <w:num w:numId="6" w16cid:durableId="809057988">
    <w:abstractNumId w:val="5"/>
  </w:num>
  <w:num w:numId="7" w16cid:durableId="1133984292">
    <w:abstractNumId w:val="1"/>
  </w:num>
  <w:num w:numId="8" w16cid:durableId="1817649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D0633"/>
    <w:rsid w:val="002D33B1"/>
    <w:rsid w:val="002D3591"/>
    <w:rsid w:val="003514A0"/>
    <w:rsid w:val="004C20A6"/>
    <w:rsid w:val="004F7E17"/>
    <w:rsid w:val="00505C4B"/>
    <w:rsid w:val="005A05CE"/>
    <w:rsid w:val="00653AF6"/>
    <w:rsid w:val="00B73A5A"/>
    <w:rsid w:val="00E438A1"/>
    <w:rsid w:val="00EE4DE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AA3F"/>
  <w15:docId w15:val="{2A5A3DDD-8696-4B10-A17A-64A59430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5024</Words>
  <Characters>28638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UserSN</dc:creator>
  <dc:description>Подготовлено экспертами Актион-МЦФЭР</dc:description>
  <cp:lastModifiedBy>Армине О</cp:lastModifiedBy>
  <cp:revision>3</cp:revision>
  <dcterms:created xsi:type="dcterms:W3CDTF">2024-10-30T11:20:00Z</dcterms:created>
  <dcterms:modified xsi:type="dcterms:W3CDTF">2024-10-30T15:01:00Z</dcterms:modified>
</cp:coreProperties>
</file>