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margin" w:tblpY="451"/>
        <w:tblW w:w="10447" w:type="dxa"/>
        <w:tblLook w:val="04A0" w:firstRow="1" w:lastRow="0" w:firstColumn="1" w:lastColumn="0" w:noHBand="0" w:noVBand="1"/>
      </w:tblPr>
      <w:tblGrid>
        <w:gridCol w:w="4970"/>
        <w:gridCol w:w="4106"/>
        <w:gridCol w:w="1371"/>
      </w:tblGrid>
      <w:tr w:rsidR="00DE2804" w:rsidRPr="00DE2804" w:rsidTr="00DE2804">
        <w:trPr>
          <w:gridAfter w:val="1"/>
          <w:wAfter w:w="1371" w:type="dxa"/>
          <w:trHeight w:val="264"/>
        </w:trPr>
        <w:tc>
          <w:tcPr>
            <w:tcW w:w="4970" w:type="dxa"/>
            <w:hideMark/>
          </w:tcPr>
          <w:p w:rsidR="00DE2804" w:rsidRPr="00DE2804" w:rsidRDefault="00DE2804" w:rsidP="00DE280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E2804">
              <w:rPr>
                <w:rFonts w:ascii="Times New Roman" w:hAnsi="Times New Roman" w:cs="Times New Roman"/>
                <w:b/>
              </w:rPr>
              <w:t>УТВЕРЖДЕНО</w:t>
            </w:r>
          </w:p>
          <w:p w:rsidR="00DE2804" w:rsidRPr="00DE2804" w:rsidRDefault="00DE2804" w:rsidP="00DE2804">
            <w:pPr>
              <w:spacing w:after="0"/>
              <w:rPr>
                <w:rFonts w:ascii="Times New Roman" w:hAnsi="Times New Roman" w:cs="Times New Roman"/>
              </w:rPr>
            </w:pPr>
            <w:r w:rsidRPr="00DE2804">
              <w:rPr>
                <w:rFonts w:ascii="Times New Roman" w:hAnsi="Times New Roman" w:cs="Times New Roman"/>
              </w:rPr>
              <w:t xml:space="preserve">Приказ № 122 от 30.08.2019 </w:t>
            </w:r>
          </w:p>
        </w:tc>
        <w:tc>
          <w:tcPr>
            <w:tcW w:w="4106" w:type="dxa"/>
          </w:tcPr>
          <w:p w:rsidR="00DE2804" w:rsidRPr="00DE2804" w:rsidRDefault="00DE2804" w:rsidP="00DE280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E2804">
              <w:rPr>
                <w:rFonts w:ascii="Times New Roman" w:hAnsi="Times New Roman" w:cs="Times New Roman"/>
                <w:b/>
              </w:rPr>
              <w:t>ПРИНЯТО</w:t>
            </w:r>
          </w:p>
          <w:p w:rsidR="00DE2804" w:rsidRPr="00DE2804" w:rsidRDefault="00DE2804" w:rsidP="00DE280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E2804" w:rsidRPr="00DE2804" w:rsidTr="00DE2804">
        <w:trPr>
          <w:trHeight w:val="3440"/>
        </w:trPr>
        <w:tc>
          <w:tcPr>
            <w:tcW w:w="4970" w:type="dxa"/>
          </w:tcPr>
          <w:p w:rsidR="00DE2804" w:rsidRPr="00DE2804" w:rsidRDefault="00DE2804" w:rsidP="00DE2804">
            <w:pPr>
              <w:spacing w:after="0"/>
              <w:rPr>
                <w:rFonts w:ascii="Times New Roman" w:hAnsi="Times New Roman" w:cs="Times New Roman"/>
              </w:rPr>
            </w:pPr>
            <w:r w:rsidRPr="00DE2804">
              <w:rPr>
                <w:rFonts w:ascii="Times New Roman" w:hAnsi="Times New Roman" w:cs="Times New Roman"/>
              </w:rPr>
              <w:t xml:space="preserve">Директор ГБОУ </w:t>
            </w:r>
            <w:proofErr w:type="gramStart"/>
            <w:r w:rsidRPr="00DE2804">
              <w:rPr>
                <w:rFonts w:ascii="Times New Roman" w:hAnsi="Times New Roman" w:cs="Times New Roman"/>
              </w:rPr>
              <w:t>школы  №</w:t>
            </w:r>
            <w:proofErr w:type="gramEnd"/>
            <w:r w:rsidRPr="00DE2804">
              <w:rPr>
                <w:rFonts w:ascii="Times New Roman" w:hAnsi="Times New Roman" w:cs="Times New Roman"/>
              </w:rPr>
              <w:t xml:space="preserve"> 641 с углубленным изучением английского языка Невского района Санкт-Петербурга</w:t>
            </w:r>
          </w:p>
          <w:p w:rsidR="00DE2804" w:rsidRPr="00DE2804" w:rsidRDefault="00DE2804" w:rsidP="00DE2804">
            <w:pPr>
              <w:spacing w:after="0"/>
              <w:rPr>
                <w:rFonts w:ascii="Times New Roman" w:hAnsi="Times New Roman" w:cs="Times New Roman"/>
              </w:rPr>
            </w:pPr>
          </w:p>
          <w:p w:rsidR="00DE2804" w:rsidRPr="00DE2804" w:rsidRDefault="00DE2804" w:rsidP="00DE2804">
            <w:pPr>
              <w:spacing w:after="0"/>
              <w:rPr>
                <w:rFonts w:ascii="Times New Roman" w:hAnsi="Times New Roman" w:cs="Times New Roman"/>
              </w:rPr>
            </w:pPr>
            <w:r w:rsidRPr="00DE2804">
              <w:rPr>
                <w:rFonts w:ascii="Times New Roman" w:hAnsi="Times New Roman" w:cs="Times New Roman"/>
              </w:rPr>
              <w:t>____________________</w:t>
            </w:r>
            <w:proofErr w:type="spellStart"/>
            <w:r w:rsidRPr="00DE2804">
              <w:rPr>
                <w:rFonts w:ascii="Times New Roman" w:hAnsi="Times New Roman" w:cs="Times New Roman"/>
              </w:rPr>
              <w:t>М.А.Чупраков</w:t>
            </w:r>
            <w:proofErr w:type="spellEnd"/>
          </w:p>
          <w:p w:rsidR="00DE2804" w:rsidRPr="00DE2804" w:rsidRDefault="00DE2804" w:rsidP="00DE2804">
            <w:pPr>
              <w:spacing w:after="0"/>
              <w:rPr>
                <w:rFonts w:ascii="Times New Roman" w:hAnsi="Times New Roman" w:cs="Times New Roman"/>
              </w:rPr>
            </w:pPr>
          </w:p>
          <w:p w:rsidR="00DE2804" w:rsidRPr="00DE2804" w:rsidRDefault="00DE2804" w:rsidP="00DE2804">
            <w:pPr>
              <w:spacing w:after="0"/>
              <w:rPr>
                <w:rFonts w:ascii="Times New Roman" w:hAnsi="Times New Roman" w:cs="Times New Roman"/>
              </w:rPr>
            </w:pPr>
          </w:p>
          <w:p w:rsidR="00DE2804" w:rsidRPr="00DE2804" w:rsidRDefault="00DE2804" w:rsidP="00DE2804">
            <w:pPr>
              <w:spacing w:after="0"/>
              <w:rPr>
                <w:rFonts w:ascii="Times New Roman" w:hAnsi="Times New Roman" w:cs="Times New Roman"/>
              </w:rPr>
            </w:pPr>
          </w:p>
          <w:p w:rsidR="00DE2804" w:rsidRPr="00DE2804" w:rsidRDefault="00DE2804" w:rsidP="00DE280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77" w:type="dxa"/>
            <w:gridSpan w:val="2"/>
          </w:tcPr>
          <w:p w:rsidR="00DE2804" w:rsidRPr="00DE2804" w:rsidRDefault="00DE2804" w:rsidP="00DE2804">
            <w:pPr>
              <w:spacing w:after="0"/>
              <w:rPr>
                <w:rFonts w:ascii="Times New Roman" w:hAnsi="Times New Roman" w:cs="Times New Roman"/>
              </w:rPr>
            </w:pPr>
            <w:r w:rsidRPr="00DE2804">
              <w:rPr>
                <w:rFonts w:ascii="Times New Roman" w:hAnsi="Times New Roman" w:cs="Times New Roman"/>
              </w:rPr>
              <w:t>Управляющим советом ГБОУ школы № 641 с углубленным изучением английского языка Невского района Санкт-Петербурга</w:t>
            </w:r>
          </w:p>
          <w:p w:rsidR="00DE2804" w:rsidRPr="00DE2804" w:rsidRDefault="00DE2804" w:rsidP="00DE2804">
            <w:pPr>
              <w:spacing w:after="0"/>
              <w:rPr>
                <w:rFonts w:ascii="Times New Roman" w:hAnsi="Times New Roman" w:cs="Times New Roman"/>
              </w:rPr>
            </w:pPr>
            <w:r w:rsidRPr="00DE2804">
              <w:rPr>
                <w:rFonts w:ascii="Times New Roman" w:hAnsi="Times New Roman" w:cs="Times New Roman"/>
              </w:rPr>
              <w:t xml:space="preserve">Протокол № 1 </w:t>
            </w:r>
            <w:proofErr w:type="gramStart"/>
            <w:r w:rsidRPr="00DE2804">
              <w:rPr>
                <w:rFonts w:ascii="Times New Roman" w:hAnsi="Times New Roman" w:cs="Times New Roman"/>
              </w:rPr>
              <w:t>от  30.08.2019</w:t>
            </w:r>
            <w:proofErr w:type="gramEnd"/>
          </w:p>
          <w:p w:rsidR="00DE2804" w:rsidRPr="00DE2804" w:rsidRDefault="00DE2804" w:rsidP="00DE2804">
            <w:pPr>
              <w:spacing w:after="0"/>
              <w:rPr>
                <w:rFonts w:ascii="Times New Roman" w:hAnsi="Times New Roman" w:cs="Times New Roman"/>
              </w:rPr>
            </w:pPr>
          </w:p>
          <w:p w:rsidR="00DE2804" w:rsidRPr="00DE2804" w:rsidRDefault="00DE2804" w:rsidP="00DE2804">
            <w:pPr>
              <w:spacing w:after="0"/>
              <w:rPr>
                <w:rFonts w:ascii="Times New Roman" w:hAnsi="Times New Roman" w:cs="Times New Roman"/>
              </w:rPr>
            </w:pPr>
          </w:p>
          <w:p w:rsidR="00DE2804" w:rsidRPr="00DE2804" w:rsidRDefault="00DE2804" w:rsidP="00DE280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E2804">
              <w:rPr>
                <w:rFonts w:ascii="Times New Roman" w:hAnsi="Times New Roman" w:cs="Times New Roman"/>
                <w:b/>
              </w:rPr>
              <w:t>ПРИНЯТО</w:t>
            </w:r>
          </w:p>
          <w:p w:rsidR="00DE2804" w:rsidRPr="00DE2804" w:rsidRDefault="00DE2804" w:rsidP="00DE2804">
            <w:pPr>
              <w:spacing w:after="0"/>
              <w:rPr>
                <w:rFonts w:ascii="Times New Roman" w:hAnsi="Times New Roman" w:cs="Times New Roman"/>
              </w:rPr>
            </w:pPr>
            <w:r w:rsidRPr="00DE2804">
              <w:rPr>
                <w:rFonts w:ascii="Times New Roman" w:hAnsi="Times New Roman" w:cs="Times New Roman"/>
              </w:rPr>
              <w:t>с учетом мнение совета родителей</w:t>
            </w:r>
          </w:p>
          <w:p w:rsidR="00DE2804" w:rsidRPr="00DE2804" w:rsidRDefault="00DE2804" w:rsidP="00DE2804">
            <w:pPr>
              <w:spacing w:after="0"/>
              <w:rPr>
                <w:rFonts w:ascii="Times New Roman" w:hAnsi="Times New Roman" w:cs="Times New Roman"/>
              </w:rPr>
            </w:pPr>
            <w:r w:rsidRPr="00DE2804">
              <w:rPr>
                <w:rFonts w:ascii="Times New Roman" w:hAnsi="Times New Roman" w:cs="Times New Roman"/>
              </w:rPr>
              <w:t>(законных представителей)</w:t>
            </w:r>
          </w:p>
          <w:p w:rsidR="00DE2804" w:rsidRPr="00DE2804" w:rsidRDefault="00DE2804" w:rsidP="00DE2804">
            <w:pPr>
              <w:spacing w:after="0"/>
              <w:rPr>
                <w:rFonts w:ascii="Times New Roman" w:hAnsi="Times New Roman" w:cs="Times New Roman"/>
              </w:rPr>
            </w:pPr>
            <w:r w:rsidRPr="00DE2804">
              <w:rPr>
                <w:rFonts w:ascii="Times New Roman" w:hAnsi="Times New Roman" w:cs="Times New Roman"/>
              </w:rPr>
              <w:t>несовершеннолетних обучающихся</w:t>
            </w:r>
          </w:p>
          <w:p w:rsidR="00DE2804" w:rsidRPr="00DE2804" w:rsidRDefault="00DE2804" w:rsidP="00DE2804">
            <w:pPr>
              <w:spacing w:after="0"/>
              <w:rPr>
                <w:rFonts w:ascii="Times New Roman" w:hAnsi="Times New Roman" w:cs="Times New Roman"/>
              </w:rPr>
            </w:pPr>
            <w:r w:rsidRPr="00DE2804">
              <w:rPr>
                <w:rFonts w:ascii="Times New Roman" w:hAnsi="Times New Roman" w:cs="Times New Roman"/>
              </w:rPr>
              <w:t>ГБОУ школы № 641 с углубленным изучением английского языка Невского района Санкт-Петербурга</w:t>
            </w:r>
          </w:p>
          <w:p w:rsidR="00DE2804" w:rsidRPr="00DE2804" w:rsidRDefault="00DE2804" w:rsidP="00DE2804">
            <w:pPr>
              <w:spacing w:after="0"/>
              <w:rPr>
                <w:rFonts w:ascii="Times New Roman" w:hAnsi="Times New Roman" w:cs="Times New Roman"/>
              </w:rPr>
            </w:pPr>
            <w:r w:rsidRPr="00DE2804">
              <w:rPr>
                <w:rFonts w:ascii="Times New Roman" w:hAnsi="Times New Roman" w:cs="Times New Roman"/>
              </w:rPr>
              <w:t>Протокол № 1 от 30.08.2019</w:t>
            </w:r>
          </w:p>
          <w:p w:rsidR="00DE2804" w:rsidRPr="00DE2804" w:rsidRDefault="00DE2804" w:rsidP="00DE2804">
            <w:pPr>
              <w:spacing w:after="0"/>
              <w:rPr>
                <w:rFonts w:ascii="Times New Roman" w:hAnsi="Times New Roman" w:cs="Times New Roman"/>
              </w:rPr>
            </w:pPr>
            <w:r w:rsidRPr="00DE2804">
              <w:rPr>
                <w:rFonts w:ascii="Times New Roman" w:hAnsi="Times New Roman" w:cs="Times New Roman"/>
              </w:rPr>
              <w:t>______________________________________</w:t>
            </w:r>
          </w:p>
          <w:p w:rsidR="00DE2804" w:rsidRPr="00DE2804" w:rsidRDefault="00DE2804" w:rsidP="00DE280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CD6187" w:rsidRDefault="00CD44BC" w:rsidP="000239B9">
      <w:pPr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04.8pt;margin-top:-43.5pt;width:623.65pt;height:855.95pt;z-index:251659264;mso-position-horizontal-relative:text;mso-position-vertical-relative:text;mso-width-relative:page;mso-height-relative:page">
            <v:imagedata r:id="rId4" o:title="социально-психологическое тестирование"/>
          </v:shape>
        </w:pict>
      </w:r>
    </w:p>
    <w:p w:rsidR="00DE2804" w:rsidRDefault="00DE2804" w:rsidP="000239B9">
      <w:pPr>
        <w:jc w:val="center"/>
        <w:rPr>
          <w:b/>
        </w:rPr>
      </w:pPr>
      <w:bookmarkStart w:id="0" w:name="_GoBack"/>
      <w:bookmarkEnd w:id="0"/>
    </w:p>
    <w:p w:rsidR="00DE2804" w:rsidRDefault="00DE2804" w:rsidP="000239B9">
      <w:pPr>
        <w:jc w:val="center"/>
        <w:rPr>
          <w:b/>
        </w:rPr>
      </w:pPr>
    </w:p>
    <w:p w:rsidR="00DE2804" w:rsidRDefault="00DE2804" w:rsidP="000239B9">
      <w:pPr>
        <w:jc w:val="center"/>
        <w:rPr>
          <w:b/>
        </w:rPr>
      </w:pPr>
    </w:p>
    <w:p w:rsidR="00CD6187" w:rsidRPr="00DE2804" w:rsidRDefault="00CD6187" w:rsidP="000239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804">
        <w:rPr>
          <w:rFonts w:ascii="Times New Roman" w:hAnsi="Times New Roman" w:cs="Times New Roman"/>
          <w:b/>
          <w:sz w:val="24"/>
          <w:szCs w:val="24"/>
        </w:rPr>
        <w:t xml:space="preserve">Положение о </w:t>
      </w:r>
      <w:r w:rsidR="008D2C11">
        <w:rPr>
          <w:rFonts w:ascii="Times New Roman" w:hAnsi="Times New Roman" w:cs="Times New Roman"/>
          <w:b/>
          <w:sz w:val="24"/>
          <w:szCs w:val="24"/>
        </w:rPr>
        <w:t xml:space="preserve">проведении </w:t>
      </w:r>
      <w:r w:rsidRPr="00DE2804">
        <w:rPr>
          <w:rFonts w:ascii="Times New Roman" w:hAnsi="Times New Roman" w:cs="Times New Roman"/>
          <w:b/>
          <w:sz w:val="24"/>
          <w:szCs w:val="24"/>
        </w:rPr>
        <w:t>социально-психологического тестирования обучающихся с целью раннего выявления незаконного потребления наркотических средств и психотропных веществ</w:t>
      </w:r>
    </w:p>
    <w:p w:rsidR="00CD6187" w:rsidRDefault="00CD6187" w:rsidP="000239B9">
      <w:pPr>
        <w:jc w:val="center"/>
        <w:rPr>
          <w:b/>
        </w:rPr>
      </w:pPr>
    </w:p>
    <w:p w:rsidR="00CD6187" w:rsidRDefault="00CD6187" w:rsidP="000239B9">
      <w:pPr>
        <w:jc w:val="center"/>
        <w:rPr>
          <w:b/>
        </w:rPr>
      </w:pPr>
    </w:p>
    <w:p w:rsidR="00DE2804" w:rsidRDefault="00DE2804" w:rsidP="000239B9">
      <w:pPr>
        <w:jc w:val="center"/>
        <w:rPr>
          <w:b/>
        </w:rPr>
      </w:pPr>
    </w:p>
    <w:p w:rsidR="00DE2804" w:rsidRDefault="00DE2804" w:rsidP="000239B9">
      <w:pPr>
        <w:jc w:val="center"/>
        <w:rPr>
          <w:b/>
        </w:rPr>
      </w:pPr>
    </w:p>
    <w:p w:rsidR="00DE2804" w:rsidRDefault="00DE2804" w:rsidP="000239B9">
      <w:pPr>
        <w:jc w:val="center"/>
        <w:rPr>
          <w:b/>
        </w:rPr>
      </w:pPr>
    </w:p>
    <w:p w:rsidR="00DE2804" w:rsidRDefault="00DE2804" w:rsidP="000239B9">
      <w:pPr>
        <w:jc w:val="center"/>
        <w:rPr>
          <w:b/>
        </w:rPr>
      </w:pPr>
    </w:p>
    <w:p w:rsidR="00DE2804" w:rsidRDefault="00DE2804" w:rsidP="000239B9">
      <w:pPr>
        <w:jc w:val="center"/>
        <w:rPr>
          <w:b/>
        </w:rPr>
      </w:pPr>
    </w:p>
    <w:p w:rsidR="00DE2804" w:rsidRDefault="00DE2804" w:rsidP="000239B9">
      <w:pPr>
        <w:jc w:val="center"/>
        <w:rPr>
          <w:b/>
        </w:rPr>
      </w:pPr>
    </w:p>
    <w:p w:rsidR="00DE2804" w:rsidRDefault="00DE2804" w:rsidP="000239B9">
      <w:pPr>
        <w:jc w:val="center"/>
        <w:rPr>
          <w:b/>
        </w:rPr>
      </w:pPr>
    </w:p>
    <w:p w:rsidR="00DE2804" w:rsidRDefault="00DE2804" w:rsidP="000239B9">
      <w:pPr>
        <w:jc w:val="center"/>
        <w:rPr>
          <w:b/>
        </w:rPr>
      </w:pPr>
    </w:p>
    <w:p w:rsidR="00DE2804" w:rsidRDefault="00DE2804" w:rsidP="000239B9">
      <w:pPr>
        <w:jc w:val="center"/>
        <w:rPr>
          <w:b/>
        </w:rPr>
      </w:pPr>
    </w:p>
    <w:p w:rsidR="00DE2804" w:rsidRDefault="00DE2804" w:rsidP="000239B9">
      <w:pPr>
        <w:jc w:val="center"/>
        <w:rPr>
          <w:b/>
        </w:rPr>
      </w:pPr>
    </w:p>
    <w:p w:rsidR="00DE2804" w:rsidRDefault="00DE2804" w:rsidP="000239B9">
      <w:pPr>
        <w:jc w:val="center"/>
        <w:rPr>
          <w:b/>
        </w:rPr>
      </w:pPr>
    </w:p>
    <w:p w:rsidR="00DE2804" w:rsidRDefault="00DE2804" w:rsidP="000239B9">
      <w:pPr>
        <w:jc w:val="center"/>
        <w:rPr>
          <w:b/>
        </w:rPr>
      </w:pPr>
    </w:p>
    <w:p w:rsidR="00DE2804" w:rsidRDefault="00DE2804" w:rsidP="00DE2804">
      <w:pPr>
        <w:rPr>
          <w:b/>
        </w:rPr>
      </w:pPr>
    </w:p>
    <w:p w:rsidR="00DE2804" w:rsidRPr="00DE2804" w:rsidRDefault="00DE2804" w:rsidP="00DE2804">
      <w:pPr>
        <w:spacing w:after="0"/>
        <w:jc w:val="center"/>
        <w:rPr>
          <w:rFonts w:ascii="Times New Roman" w:hAnsi="Times New Roman" w:cs="Times New Roman"/>
          <w:b/>
        </w:rPr>
      </w:pPr>
      <w:r w:rsidRPr="00DE2804">
        <w:rPr>
          <w:rFonts w:ascii="Times New Roman" w:hAnsi="Times New Roman" w:cs="Times New Roman"/>
          <w:b/>
        </w:rPr>
        <w:t>Санкт-Петербург</w:t>
      </w:r>
    </w:p>
    <w:p w:rsidR="00DE2804" w:rsidRPr="00DE2804" w:rsidRDefault="00DE2804" w:rsidP="00DE2804">
      <w:pPr>
        <w:spacing w:after="0"/>
        <w:jc w:val="center"/>
        <w:rPr>
          <w:rFonts w:ascii="Times New Roman" w:hAnsi="Times New Roman" w:cs="Times New Roman"/>
          <w:b/>
        </w:rPr>
      </w:pPr>
      <w:r w:rsidRPr="00DE2804">
        <w:rPr>
          <w:rFonts w:ascii="Times New Roman" w:hAnsi="Times New Roman" w:cs="Times New Roman"/>
          <w:b/>
        </w:rPr>
        <w:t>2019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804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1.1. Настоящее Положение (далее – Положение) разработано в соответствии со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статьей 34 Федерального закона от 29.12.2012 № 273-ФЗ «Об образовании в Российской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Федерации», «Порядком проведения социально-психологического тестирования лиц,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обучающихся в общеобразовательных организациях и профессиональных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образовательных организациях, а также в образовательных организациях высшего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образования», утвержденным приказом Министерства образования и науки Российской</w:t>
      </w:r>
    </w:p>
    <w:p w:rsidR="00CD6187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 xml:space="preserve">Федерации от 16.06.2014 № 658, </w:t>
      </w:r>
      <w:r w:rsidR="00CD6187" w:rsidRPr="00DE2804">
        <w:rPr>
          <w:rFonts w:ascii="Times New Roman" w:hAnsi="Times New Roman" w:cs="Times New Roman"/>
          <w:sz w:val="24"/>
          <w:szCs w:val="24"/>
        </w:rPr>
        <w:t>ГБОУ школа №641 с углубленным изучением английского языка</w:t>
      </w:r>
    </w:p>
    <w:p w:rsidR="000239B9" w:rsidRPr="00DE2804" w:rsidRDefault="00CD6187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(далее</w:t>
      </w:r>
      <w:r w:rsidR="000239B9" w:rsidRPr="00DE2804">
        <w:rPr>
          <w:rFonts w:ascii="Times New Roman" w:hAnsi="Times New Roman" w:cs="Times New Roman"/>
          <w:sz w:val="24"/>
          <w:szCs w:val="24"/>
        </w:rPr>
        <w:t>– Школа).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1.2. Настоящее Положение определяет порядок организации социально-психологического тестирования среди учащихся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1.3. Социально-психологическое тестирование проводится в рамках действующего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законодательства на основе принципа добровольности, конфиденциальности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и с соблюдением прав и законов несовершеннолетних, их родителей или иных законных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представителей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1.4. Основные термины: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Социально-психологическое тестирование (далее - тестирование) - процедура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установления и измерения психофизиологических характеристик обследуемого в части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выявления склонности к аддитивному поведению, реализуемая с помощью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психодиагностических методик, рекомендованных к использованию Министерством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образования и науки Российской Федерации.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Группа риска - несовершеннолетние от 13 до 18 лет, обучающиеся в Школе,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 xml:space="preserve">не вовлеченные в </w:t>
      </w:r>
      <w:proofErr w:type="spellStart"/>
      <w:r w:rsidRPr="00DE2804">
        <w:rPr>
          <w:rFonts w:ascii="Times New Roman" w:hAnsi="Times New Roman" w:cs="Times New Roman"/>
          <w:sz w:val="24"/>
          <w:szCs w:val="24"/>
        </w:rPr>
        <w:t>наркогенную</w:t>
      </w:r>
      <w:proofErr w:type="spellEnd"/>
      <w:r w:rsidRPr="00DE2804">
        <w:rPr>
          <w:rFonts w:ascii="Times New Roman" w:hAnsi="Times New Roman" w:cs="Times New Roman"/>
          <w:sz w:val="24"/>
          <w:szCs w:val="24"/>
        </w:rPr>
        <w:t xml:space="preserve"> ситуацию, но относящиеся к группе потенциальных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потребителей наркотических средств и (или) психотропных веществ, у которых выявлена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 xml:space="preserve">склонность к аддитивному поведению; вовлеченные в </w:t>
      </w:r>
      <w:proofErr w:type="spellStart"/>
      <w:r w:rsidRPr="00DE2804">
        <w:rPr>
          <w:rFonts w:ascii="Times New Roman" w:hAnsi="Times New Roman" w:cs="Times New Roman"/>
          <w:sz w:val="24"/>
          <w:szCs w:val="24"/>
        </w:rPr>
        <w:t>наркогенную</w:t>
      </w:r>
      <w:proofErr w:type="spellEnd"/>
      <w:r w:rsidRPr="00DE2804">
        <w:rPr>
          <w:rFonts w:ascii="Times New Roman" w:hAnsi="Times New Roman" w:cs="Times New Roman"/>
          <w:sz w:val="24"/>
          <w:szCs w:val="24"/>
        </w:rPr>
        <w:t xml:space="preserve"> ситуацию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и относящиеся к потенциальным потребителям наркотических средств и (или)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 xml:space="preserve">психотропных веществ (лица, замеченные в употреблении </w:t>
      </w:r>
      <w:proofErr w:type="spellStart"/>
      <w:r w:rsidRPr="00DE2804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DE2804">
        <w:rPr>
          <w:rFonts w:ascii="Times New Roman" w:hAnsi="Times New Roman" w:cs="Times New Roman"/>
          <w:sz w:val="24"/>
          <w:szCs w:val="24"/>
        </w:rPr>
        <w:t xml:space="preserve"> веществ).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Куратор - должностное лицо, назначенное приказом директора Школы,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ответственное за проведение тестирования.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Психолог - психолог Школы либо лицо, имеющее высшее профессиональное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образование по направлению подготовки «психология» и привлекаемое на договорной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основе.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Аддитивное поведение - стремление к уходу от реальности путем искусственного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изменения своего психического состояния посредством употребления наркотических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средств, токсических и психотропных веществ с не лечебной целью.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Принцип добровольности - тестирование должно проводиться только с согласия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учащегося в возрасте старше 15 лет. Согласие должно быть получено в письменной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форме до начала процедуры тестирования.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804">
        <w:rPr>
          <w:rFonts w:ascii="Times New Roman" w:hAnsi="Times New Roman" w:cs="Times New Roman"/>
          <w:b/>
          <w:sz w:val="24"/>
          <w:szCs w:val="24"/>
        </w:rPr>
        <w:t>2. Основные цели тестирования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2.1. Подход к решению проблемы раннего выявления лиц, склонных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и допускающих немедицинское потребление наркотических средств и психотропных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веществ, с помощью тестирования позволит: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- выявить лиц, допускающих немедицинское потребление наркотических средств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и психотропных веществ, среди обучающихся, а также лиц, входящих в группу риска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в этом отношении;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- вовлечь выявленных лиц в комплекс психолого-медико-диагностических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мероприятий, направленных на недопущение потребления наркотических средств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 xml:space="preserve">и психотропных веществ и развития наркозависимости среди </w:t>
      </w:r>
      <w:proofErr w:type="gramStart"/>
      <w:r w:rsidRPr="00DE2804">
        <w:rPr>
          <w:rFonts w:ascii="Times New Roman" w:hAnsi="Times New Roman" w:cs="Times New Roman"/>
          <w:sz w:val="24"/>
          <w:szCs w:val="24"/>
        </w:rPr>
        <w:t>обучающихся ;</w:t>
      </w:r>
      <w:proofErr w:type="gramEnd"/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- снизить уровень незаконного потребления наркотических средств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и психотропных веществ в молодежной среде;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 xml:space="preserve">- выработать отношение осознанного отказа от употребления </w:t>
      </w:r>
      <w:proofErr w:type="spellStart"/>
      <w:r w:rsidRPr="00DE2804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веществ во всех областях жизнедеятельности подростков и молодежи: образовательное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учреждение, семья, сфера досуга.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804">
        <w:rPr>
          <w:rFonts w:ascii="Times New Roman" w:hAnsi="Times New Roman" w:cs="Times New Roman"/>
          <w:b/>
          <w:sz w:val="24"/>
          <w:szCs w:val="24"/>
        </w:rPr>
        <w:t>3. Система тестирования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3.1. Система тестирования среди учащихся в образовательной организации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включает: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- реализацию единой системы согласованного взаимодействия между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территориальными органами федеральных органов исполнительной власти,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исполнительными органами государственной региональной власти, органами местного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самоуправления муниципальных образований в вопросах выявления и взаимного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представления статистической информации о лицах, допускающих немедицинское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потребление наркотических средств и психотропных веществ среди обучающихся;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- определение в Школе ответственных кураторов, осуществляющих исполнение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профилактических мероприятий, заключение с ними соглашений на предмет сохранения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конфиденциальности полученной информации;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- организацию кураторами просветительско-разъяснительной работы по ведению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тестирования и по мотивации учащихся, их родителей (законных представителей)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к прохождению учащимися, предрасположенными к аддитивному поведению,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 xml:space="preserve">медицинских осмотров, включающих </w:t>
      </w:r>
      <w:proofErr w:type="spellStart"/>
      <w:r w:rsidRPr="00DE2804">
        <w:rPr>
          <w:rFonts w:ascii="Times New Roman" w:hAnsi="Times New Roman" w:cs="Times New Roman"/>
          <w:sz w:val="24"/>
          <w:szCs w:val="24"/>
        </w:rPr>
        <w:t>иммунохроматографическую</w:t>
      </w:r>
      <w:proofErr w:type="spellEnd"/>
      <w:r w:rsidRPr="00DE2804">
        <w:rPr>
          <w:rFonts w:ascii="Times New Roman" w:hAnsi="Times New Roman" w:cs="Times New Roman"/>
          <w:sz w:val="24"/>
          <w:szCs w:val="24"/>
        </w:rPr>
        <w:t xml:space="preserve"> экспресс-диагностику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в центрах здоровья или учреждениях здравоохранения, оказывающих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специализированную наркологическую помощь;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- выявление группы риска среди учащихся Школы по психологическим,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 xml:space="preserve">социальным факторам риска формирования зависимости от </w:t>
      </w:r>
      <w:proofErr w:type="spellStart"/>
      <w:r w:rsidRPr="00DE2804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веществ (в том числе с использованием психодиагностического инструментария).</w:t>
      </w:r>
    </w:p>
    <w:p w:rsidR="00CE3641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804">
        <w:rPr>
          <w:rFonts w:ascii="Times New Roman" w:hAnsi="Times New Roman" w:cs="Times New Roman"/>
          <w:b/>
          <w:sz w:val="24"/>
          <w:szCs w:val="24"/>
        </w:rPr>
        <w:t>4. Порядок проведения тестирования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4.1. Тестирование обучающихся, достигших возраста пятнадцати лет, проводится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при наличии их информированных согласий в письменной форме об участии в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тестировании (далее - информированное согласие). Тестирование обучающихся, не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достигших возраста пятнадцати лет (от 13 лет), проводится при наличии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информированного согласия одного из родителей или иного законного представителя.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4.2. Тестирование осуществляется в соответствии с распорядительным актом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директора Школы.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4.3. Для проведения тестирования директор Школы: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- организует получение от обучающихся либо от их родителей или иных законных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представителей информированных согласий;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- утверждает поименные списки обучающихся, составленные по итогам получения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от обучающихся либо от их родителей или иных законных представителей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информированных согласий;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- создает комиссию, обеспечивающую организационно-техническое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сопровождение тестирования (далее - Комиссия), и утверждает ее состав из числа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работников Школы;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- утверждает расписание тестирования по классам (группам) и кабинетам;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- обеспечивает соблюдение конфиденциальности при проведении тестирования и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хранении результатов тестирования.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lastRenderedPageBreak/>
        <w:t>4.4. При проведении тестирования в каждой аудитории присутствует член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Комиссии.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4.5. При проведении тестирования допускается присутствие в аудитории в качестве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наблюдателей родителей (законных представителей) обучающихся, участвующих в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тестировании.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4.6. Перед началом проведения тестирования члены Комиссии проводят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инструктаж обучающихся, участвующих в тестировании, в том числе информируют об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условиях тестирования и его продолжительности.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4.7. С целью обеспечения конфиденциальности результатов тестирования во время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его проведения не допускается свободное общение между обучающимися, участвующими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в тестировании, перемещение по аудитории. Каждый обучающийся, участвующий в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тестировании, имеет право в любое время отказаться от тестирования, поставив об этом в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известность члена Комиссии.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4.8. По завершении тестирования члены Комиссии собирают результаты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тестирования, которые группируются по возрасту обучающихся (не достигших возраста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пятнадцати лет; достигших возраста пятнадцати лет), и упаковываются членами Комиссии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в пакеты. На лицевой стороне пакетов с результатами тестирования указывается: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наименование Школы, проводящей тестирование, ее местонахождение; возраст и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количество обучающихся, принявших участие в тестировании; дата и время проведения,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тестирования; ставятся подписи всех членов Комиссии с расшифровкой фамилии, имени и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отчества.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4.9. Директор Школы обеспечивает хранение в течение года информированных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согласий в условиях, гарантирующих конфиденциальность и невозможность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несанкционированного доступа к ним.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4.10. Результаты тестирования предварительный характер и не являются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основанием для установления наблюдения врачом психиатром-наркологом. Только врач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психиатр-нарколог при наличии объективных данных вправе установить наркологический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диагноз и решить вопрос о необходимости наблюдения в соответствии с действующим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4.11. За разглашение конфиденциальной информации кураторы и лица,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проводящие тестирование, несут ответственность, предусмотренную действующим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39B9" w:rsidRPr="00DE2804" w:rsidRDefault="00CD6187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Информированное согласие учащегося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Я, нижеподписавшийся (</w:t>
      </w:r>
      <w:proofErr w:type="spellStart"/>
      <w:r w:rsidRPr="00DE2804"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 w:rsidRPr="00DE2804">
        <w:rPr>
          <w:rFonts w:ascii="Times New Roman" w:hAnsi="Times New Roman" w:cs="Times New Roman"/>
          <w:sz w:val="24"/>
          <w:szCs w:val="24"/>
        </w:rPr>
        <w:t>)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_______________________________________________________ добровольно даю согласие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на участие в социально-психологическом тестировании, направленном на раннее выявление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незаконного потребления наркотических средств и психотропных веществ. Я получил(а)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объяснения о цели тестирования, о его длительности, а также информацию о возможных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результатах тестирования. Мне была предоставлена возможность задавать вопросы,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касающиеся тестирования. Я полностью удовлетворен(а) полученными сведениями. Я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согласен(на) выполнять инструкции, полученные от уполномоченного лица, проводящего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тестирование.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«___»____________20____г.</w:t>
      </w:r>
    </w:p>
    <w:p w:rsidR="00CD6187" w:rsidRPr="00DE2804" w:rsidRDefault="00CD6187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6187" w:rsidRPr="00DE2804" w:rsidRDefault="00CD6187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6187" w:rsidRPr="00DE2804" w:rsidRDefault="00CD6187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lastRenderedPageBreak/>
        <w:t>Информированное согласие родителей (законных представителей)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Я, нижеподписавшийся (</w:t>
      </w:r>
      <w:proofErr w:type="spellStart"/>
      <w:r w:rsidRPr="00DE2804"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 w:rsidRPr="00DE2804">
        <w:rPr>
          <w:rFonts w:ascii="Times New Roman" w:hAnsi="Times New Roman" w:cs="Times New Roman"/>
          <w:sz w:val="24"/>
          <w:szCs w:val="24"/>
        </w:rPr>
        <w:t>)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_______________________________________________________ добровольно даю согласие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на участие моего ребенка ___________________________________, возраст ___________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полных лет в социально-психологическом тестировании, направленном на раннее выявление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незаконного потребления наркотических средств и психотропных веществ. Я получил(а)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объяснения о цели тестирования, о его длительности, а также информацию о возможных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результатах тестирования. Мне была предоставлена возможность задавать вопросы,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касающиеся тестирования. Я полностью удовлетворен(а) полученными сведениями.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«___»____________20____г.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Информированный отказ учащегося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Я, нижеподписавшийся (</w:t>
      </w:r>
      <w:proofErr w:type="spellStart"/>
      <w:r w:rsidRPr="00DE2804"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 w:rsidRPr="00DE2804">
        <w:rPr>
          <w:rFonts w:ascii="Times New Roman" w:hAnsi="Times New Roman" w:cs="Times New Roman"/>
          <w:sz w:val="24"/>
          <w:szCs w:val="24"/>
        </w:rPr>
        <w:t>)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_______________________________________________________ добровольно даю отказ от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участия в социально-психологическом тестировании, направленном на раннее выявление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незаконного потребления наркотических средств и психотропных веществ. Я получил(а)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объяснения о цели тестирования, о его длительности, а также информацию о возможных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результатах тестирования. Мне была предоставлена возможность задавать вопросы,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касающиеся тестирования. Я полностью удовлетворен(а) полученными сведениями.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«___»____________20____г.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Информированный отказ родителей (законных представителей)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Я, нижеподписавшийся (</w:t>
      </w:r>
      <w:proofErr w:type="spellStart"/>
      <w:r w:rsidRPr="00DE2804"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 w:rsidRPr="00DE2804">
        <w:rPr>
          <w:rFonts w:ascii="Times New Roman" w:hAnsi="Times New Roman" w:cs="Times New Roman"/>
          <w:sz w:val="24"/>
          <w:szCs w:val="24"/>
        </w:rPr>
        <w:t>)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_______________________________________________________ добровольно отказываюсь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от участия моего ребенка ___________________________________, возраст ___________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полных лет в социально-психологическом тестировании, направленном на раннее выявление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незаконного потребления наркотических средств и психотропных веществ. Я получил(а)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объяснения о цели тестирования, о его длительности, а также информацию о возможных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результатах тестирования. Мне была предоставлена возможность задавать вопросы,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касающиеся тестирования. Я полностью удовлетворен(а) полученными сведениями.</w:t>
      </w:r>
    </w:p>
    <w:p w:rsidR="000239B9" w:rsidRPr="00DE2804" w:rsidRDefault="000239B9" w:rsidP="00DE2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804">
        <w:rPr>
          <w:rFonts w:ascii="Times New Roman" w:hAnsi="Times New Roman" w:cs="Times New Roman"/>
          <w:sz w:val="24"/>
          <w:szCs w:val="24"/>
        </w:rPr>
        <w:t>«___»____________20____г.</w:t>
      </w:r>
    </w:p>
    <w:sectPr w:rsidR="000239B9" w:rsidRPr="00DE2804" w:rsidSect="00DE280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9B9"/>
    <w:rsid w:val="000239B9"/>
    <w:rsid w:val="008D2C11"/>
    <w:rsid w:val="00971A96"/>
    <w:rsid w:val="00CD44BC"/>
    <w:rsid w:val="00CD6187"/>
    <w:rsid w:val="00CE3641"/>
    <w:rsid w:val="00DE2804"/>
    <w:rsid w:val="00EC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7BEB8EDD-889F-49B3-B7AD-89C55A342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2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1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1695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№641 ГБОУ СОШ</dc:creator>
  <cp:keywords/>
  <dc:description/>
  <cp:lastModifiedBy>№641 ГБОУ СОШ</cp:lastModifiedBy>
  <cp:revision>2</cp:revision>
  <cp:lastPrinted>2019-10-01T11:13:00Z</cp:lastPrinted>
  <dcterms:created xsi:type="dcterms:W3CDTF">2019-10-12T06:50:00Z</dcterms:created>
  <dcterms:modified xsi:type="dcterms:W3CDTF">2019-10-12T06:50:00Z</dcterms:modified>
</cp:coreProperties>
</file>