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  <w:gridCol w:w="850"/>
      </w:tblGrid>
      <w:tr w:rsidR="007E4939" w:rsidTr="003A179E">
        <w:trPr>
          <w:gridAfter w:val="1"/>
          <w:wAfter w:w="885" w:type="dxa"/>
        </w:trPr>
        <w:tc>
          <w:tcPr>
            <w:tcW w:w="4785" w:type="dxa"/>
          </w:tcPr>
          <w:p w:rsidR="007E4939" w:rsidRPr="008849AE" w:rsidRDefault="007E4939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УТВЕРЖДЕНО</w:t>
            </w:r>
          </w:p>
        </w:tc>
        <w:tc>
          <w:tcPr>
            <w:tcW w:w="4786" w:type="dxa"/>
          </w:tcPr>
          <w:p w:rsidR="007E4939" w:rsidRPr="008849AE" w:rsidRDefault="007E4939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7E4939" w:rsidRPr="008849AE" w:rsidRDefault="007E4939" w:rsidP="003A179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4939" w:rsidTr="003A179E">
        <w:tc>
          <w:tcPr>
            <w:tcW w:w="4785" w:type="dxa"/>
          </w:tcPr>
          <w:p w:rsidR="007E4939" w:rsidRPr="00A934FB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122</w:t>
            </w:r>
            <w:r w:rsidRPr="00A934FB">
              <w:rPr>
                <w:rFonts w:ascii="Times New Roman" w:hAnsi="Times New Roman" w:cs="Times New Roman"/>
              </w:rPr>
              <w:t xml:space="preserve">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7E4939" w:rsidRPr="00A934FB" w:rsidRDefault="007E4939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Директор ГБОУ школы  № 641 с углубленным изучением английского языка Невского района Санкт-Петербурга</w:t>
            </w:r>
          </w:p>
          <w:p w:rsidR="007E4939" w:rsidRPr="00A934FB" w:rsidRDefault="007E4939" w:rsidP="003A179E">
            <w:pPr>
              <w:rPr>
                <w:rFonts w:ascii="Times New Roman" w:hAnsi="Times New Roman" w:cs="Times New Roman"/>
              </w:rPr>
            </w:pPr>
          </w:p>
          <w:p w:rsidR="007E4939" w:rsidRPr="00A934FB" w:rsidRDefault="007E4939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____________________М.А.Чупраков</w:t>
            </w:r>
          </w:p>
          <w:p w:rsidR="007E4939" w:rsidRPr="00A934FB" w:rsidRDefault="007E4939" w:rsidP="003A17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1" w:type="dxa"/>
            <w:gridSpan w:val="2"/>
          </w:tcPr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Управляющим советом ГБОУ школы  № 641 с углубленным изучением английского языка Невского района Санкт-Петербурга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 1 от 30</w:t>
            </w:r>
            <w:r>
              <w:rPr>
                <w:rFonts w:ascii="Times New Roman" w:hAnsi="Times New Roman" w:cs="Times New Roman"/>
              </w:rPr>
              <w:t>.08.2019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Председатель собрания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________________М.А.Чупраков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</w:p>
          <w:p w:rsidR="007E4939" w:rsidRPr="008849AE" w:rsidRDefault="007E4939" w:rsidP="003A179E">
            <w:pPr>
              <w:rPr>
                <w:rFonts w:ascii="Times New Roman" w:hAnsi="Times New Roman" w:cs="Times New Roman"/>
                <w:b/>
              </w:rPr>
            </w:pPr>
            <w:r w:rsidRPr="008849AE">
              <w:rPr>
                <w:rFonts w:ascii="Times New Roman" w:hAnsi="Times New Roman" w:cs="Times New Roman"/>
                <w:b/>
              </w:rPr>
              <w:t>ПРИНЯТО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учетом мнения совета родителей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(законных представителей)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несовершеннолетних обучающихся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ГБОУ школы  № 641 с углубленным изучением английского языка Невского района Санкт-Петербурга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 w:rsidRPr="00A934FB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 от 30.08.2019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</w:p>
          <w:p w:rsidR="007E4939" w:rsidRDefault="007E4939" w:rsidP="003A179E">
            <w:pPr>
              <w:rPr>
                <w:rFonts w:ascii="Times New Roman" w:hAnsi="Times New Roman" w:cs="Times New Roman"/>
              </w:rPr>
            </w:pPr>
          </w:p>
        </w:tc>
      </w:tr>
    </w:tbl>
    <w:p w:rsidR="003577FE" w:rsidRDefault="0040738F" w:rsidP="007E4939">
      <w:pPr>
        <w:pStyle w:val="Default"/>
        <w:rPr>
          <w:b/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2.55pt;margin-top:-299.25pt;width:634.2pt;height:870.7pt;z-index:251659264;mso-position-horizontal-relative:text;mso-position-vertical-relative:text;mso-width-relative:page;mso-height-relative:page">
            <v:imagedata r:id="rId4" o:title="004"/>
          </v:shape>
        </w:pict>
      </w:r>
    </w:p>
    <w:p w:rsidR="003577FE" w:rsidRDefault="003577FE" w:rsidP="0088455D">
      <w:pPr>
        <w:pStyle w:val="Default"/>
        <w:jc w:val="center"/>
        <w:rPr>
          <w:b/>
          <w:color w:val="FF0000"/>
        </w:rPr>
      </w:pPr>
    </w:p>
    <w:p w:rsidR="003577FE" w:rsidRDefault="003577FE" w:rsidP="0088455D">
      <w:pPr>
        <w:pStyle w:val="Default"/>
        <w:jc w:val="center"/>
        <w:rPr>
          <w:b/>
          <w:color w:val="FF0000"/>
        </w:rPr>
      </w:pPr>
    </w:p>
    <w:p w:rsidR="003577FE" w:rsidRDefault="003577FE" w:rsidP="0088455D">
      <w:pPr>
        <w:pStyle w:val="Default"/>
        <w:jc w:val="center"/>
        <w:rPr>
          <w:b/>
          <w:color w:val="FF0000"/>
        </w:rPr>
      </w:pPr>
    </w:p>
    <w:p w:rsidR="003577FE" w:rsidRDefault="003577FE" w:rsidP="0088455D">
      <w:pPr>
        <w:pStyle w:val="Default"/>
        <w:jc w:val="center"/>
        <w:rPr>
          <w:b/>
          <w:color w:val="FF0000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 xml:space="preserve">ПОРЯДОК И УСЛОВИЯ </w:t>
      </w: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 xml:space="preserve">осуществления перевода обучающихся </w:t>
      </w: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 xml:space="preserve">из Государственного бюджетного общеобразовательного учреждения </w:t>
      </w: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 xml:space="preserve">средней общеобразовательной школы № 641 с углубленным изучением английского языка Невского района Санкт-Петербурга в другие организации, </w:t>
      </w: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 xml:space="preserve">осуществляющих образовательную деятельность </w:t>
      </w: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>по образовательным программам соответствующих уровня и направленности</w:t>
      </w: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7E4939">
      <w:pPr>
        <w:pStyle w:val="Default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Default="003577FE" w:rsidP="0088455D">
      <w:pPr>
        <w:pStyle w:val="Default"/>
        <w:jc w:val="center"/>
        <w:rPr>
          <w:b/>
          <w:color w:val="auto"/>
        </w:rPr>
      </w:pPr>
    </w:p>
    <w:p w:rsidR="007E37AF" w:rsidRDefault="007E37AF" w:rsidP="0088455D">
      <w:pPr>
        <w:pStyle w:val="Default"/>
        <w:jc w:val="center"/>
        <w:rPr>
          <w:b/>
          <w:color w:val="auto"/>
        </w:rPr>
      </w:pPr>
      <w:bookmarkStart w:id="0" w:name="_GoBack"/>
      <w:bookmarkEnd w:id="0"/>
    </w:p>
    <w:p w:rsidR="007E37AF" w:rsidRDefault="007E37AF" w:rsidP="0088455D">
      <w:pPr>
        <w:pStyle w:val="Default"/>
        <w:jc w:val="center"/>
        <w:rPr>
          <w:b/>
          <w:color w:val="auto"/>
        </w:rPr>
      </w:pPr>
    </w:p>
    <w:p w:rsidR="007E37AF" w:rsidRDefault="007E37AF" w:rsidP="0088455D">
      <w:pPr>
        <w:pStyle w:val="Default"/>
        <w:jc w:val="center"/>
        <w:rPr>
          <w:b/>
          <w:color w:val="auto"/>
        </w:rPr>
      </w:pPr>
    </w:p>
    <w:p w:rsidR="007E37AF" w:rsidRPr="003577FE" w:rsidRDefault="007E37AF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</w:p>
    <w:p w:rsidR="003577FE" w:rsidRPr="003577FE" w:rsidRDefault="003577FE" w:rsidP="0088455D">
      <w:pPr>
        <w:pStyle w:val="Default"/>
        <w:jc w:val="center"/>
        <w:rPr>
          <w:b/>
          <w:color w:val="auto"/>
        </w:rPr>
      </w:pPr>
      <w:r w:rsidRPr="003577FE">
        <w:rPr>
          <w:b/>
          <w:color w:val="auto"/>
        </w:rPr>
        <w:t>2019 год</w:t>
      </w:r>
    </w:p>
    <w:p w:rsidR="003577FE" w:rsidRPr="003577FE" w:rsidRDefault="003577FE" w:rsidP="003577FE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Санкт-Петербург</w:t>
      </w:r>
    </w:p>
    <w:p w:rsidR="003577FE" w:rsidRDefault="003577FE" w:rsidP="0088455D">
      <w:pPr>
        <w:pStyle w:val="Default"/>
        <w:jc w:val="center"/>
        <w:rPr>
          <w:b/>
          <w:color w:val="FF0000"/>
        </w:rPr>
      </w:pPr>
    </w:p>
    <w:p w:rsidR="003577FE" w:rsidRPr="0088455D" w:rsidRDefault="003577FE" w:rsidP="0088455D">
      <w:pPr>
        <w:pStyle w:val="Default"/>
        <w:jc w:val="center"/>
        <w:rPr>
          <w:b/>
          <w:color w:val="FF0000"/>
        </w:rPr>
      </w:pP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I. Общие положения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1.1. Порядок и условия осуществления перевода обучающихся из Государственного бюджетного общеобразовательного учреждения средней</w:t>
      </w:r>
      <w:r w:rsidR="003577FE">
        <w:rPr>
          <w:sz w:val="23"/>
          <w:szCs w:val="23"/>
        </w:rPr>
        <w:t xml:space="preserve"> общеобразовательной школы № 641</w:t>
      </w:r>
      <w:r>
        <w:rPr>
          <w:sz w:val="23"/>
          <w:szCs w:val="23"/>
        </w:rPr>
        <w:t xml:space="preserve"> с </w:t>
      </w:r>
      <w:r w:rsidR="003577FE">
        <w:rPr>
          <w:sz w:val="23"/>
          <w:szCs w:val="23"/>
        </w:rPr>
        <w:t xml:space="preserve">углубленным изучением английского языка </w:t>
      </w:r>
      <w:r>
        <w:rPr>
          <w:sz w:val="23"/>
          <w:szCs w:val="23"/>
        </w:rPr>
        <w:t xml:space="preserve"> Невского района Санкт-Петербурга (далее – ГБОУ</w:t>
      </w:r>
      <w:r w:rsidR="003577FE">
        <w:rPr>
          <w:sz w:val="23"/>
          <w:szCs w:val="23"/>
        </w:rPr>
        <w:t xml:space="preserve"> школа </w:t>
      </w:r>
      <w:r>
        <w:rPr>
          <w:sz w:val="23"/>
          <w:szCs w:val="23"/>
        </w:rPr>
        <w:t xml:space="preserve"> </w:t>
      </w:r>
      <w:r w:rsidR="003577FE">
        <w:rPr>
          <w:sz w:val="23"/>
          <w:szCs w:val="23"/>
        </w:rPr>
        <w:t>№ 641 с углубленным изучением английского языка Невского района Санкт-Петербурга</w:t>
      </w:r>
      <w:r>
        <w:rPr>
          <w:sz w:val="23"/>
          <w:szCs w:val="23"/>
        </w:rPr>
        <w:t xml:space="preserve">),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 </w:t>
      </w:r>
    </w:p>
    <w:p w:rsidR="00F13E83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по инициативе совершеннолетнего обучающегося или родителей (законных представителей) несовершеннолетнего обучающегося; </w:t>
      </w:r>
    </w:p>
    <w:p w:rsidR="00F13E83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</w:t>
      </w:r>
    </w:p>
    <w:p w:rsidR="00F13E83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Перевод обучающихся не зависит от периода (времени) учебного года.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2.1.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совершеннолетний обучающийся или родители (законные представители) несовершеннолетнего обучающегося: </w:t>
      </w:r>
    </w:p>
    <w:p w:rsidR="00F13E83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осуществляют выбор принимающей организации; </w:t>
      </w:r>
    </w:p>
    <w:p w:rsidR="00F13E83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обращаются в выбранную организацию с запросом о наличии свободных мест, в том числе с использованием сети Интернет; </w:t>
      </w:r>
    </w:p>
    <w:p w:rsidR="00F13E83" w:rsidRPr="003577FE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</w:t>
      </w:r>
      <w:r>
        <w:rPr>
          <w:sz w:val="23"/>
          <w:szCs w:val="23"/>
        </w:rPr>
        <w:t xml:space="preserve">района, городского округа для определения принимающей организации из числа муниципальных образовательных организаций; </w:t>
      </w:r>
    </w:p>
    <w:p w:rsidR="00F13E83" w:rsidRDefault="003577FE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а) фамилия, имя, отчество (при наличии) обучающегося;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б) дата рождения;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в) класс и профиль обучения (при наличии);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г) наименование принимающей организации. В случае переезда в другую местность указывается только населенный пункт, субъект Российской Федерации.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Исходная организация выдает совершеннолетнему обучающемуся или родителям (законным представителям) несовершеннолетнего обучающегося следующие документы: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личное дело обучающегося;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2.5.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2.6. Указанные в пункте 2.4. настоящего Порядка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2.4. настоящего Порядка, с указанием даты зачисления и класса.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2.8.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 </w:t>
      </w:r>
    </w:p>
    <w:p w:rsidR="00F13E83" w:rsidRDefault="00F13E83" w:rsidP="007E37AF">
      <w:pPr>
        <w:pStyle w:val="Default"/>
        <w:jc w:val="both"/>
      </w:pP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III. Перевод обучающегося в случае прекращения деятельности исходной организации, аннулирования лицензии, лишения ее государственной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1.2. настоящего Порядка.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1.2. настоящего Порядка, на перевод в принимающую организацию.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3.2.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 </w:t>
      </w:r>
    </w:p>
    <w:p w:rsidR="00F13E83" w:rsidRDefault="007E37AF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 </w:t>
      </w:r>
    </w:p>
    <w:p w:rsidR="00F13E83" w:rsidRDefault="007E37AF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 </w:t>
      </w:r>
    </w:p>
    <w:p w:rsidR="00F13E83" w:rsidRPr="007E37AF" w:rsidRDefault="007E37AF" w:rsidP="007E37AF">
      <w:pPr>
        <w:pStyle w:val="Default"/>
        <w:jc w:val="both"/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="00F13E83">
        <w:rPr>
          <w:sz w:val="23"/>
          <w:szCs w:val="23"/>
        </w:rPr>
        <w:t>аккредитационные</w:t>
      </w:r>
      <w:proofErr w:type="spellEnd"/>
      <w:r w:rsidR="00F13E83">
        <w:rPr>
          <w:sz w:val="23"/>
          <w:szCs w:val="23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 </w:t>
      </w:r>
    </w:p>
    <w:p w:rsidR="00F13E83" w:rsidRDefault="007E37AF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</w:t>
      </w:r>
      <w:r w:rsidR="00F13E83">
        <w:rPr>
          <w:sz w:val="23"/>
          <w:szCs w:val="23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="00F13E83">
        <w:rPr>
          <w:sz w:val="23"/>
          <w:szCs w:val="23"/>
        </w:rPr>
        <w:t>аккредитационного</w:t>
      </w:r>
      <w:proofErr w:type="spellEnd"/>
      <w:r w:rsidR="00F13E83">
        <w:rPr>
          <w:sz w:val="23"/>
          <w:szCs w:val="23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 </w:t>
      </w:r>
    </w:p>
    <w:p w:rsidR="00F13E83" w:rsidRDefault="007E37AF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в случае отказа </w:t>
      </w:r>
      <w:proofErr w:type="spellStart"/>
      <w:r w:rsidR="00F13E83">
        <w:rPr>
          <w:sz w:val="23"/>
          <w:szCs w:val="23"/>
        </w:rPr>
        <w:t>аккредитационного</w:t>
      </w:r>
      <w:proofErr w:type="spellEnd"/>
      <w:r w:rsidR="00F13E83">
        <w:rPr>
          <w:sz w:val="23"/>
          <w:szCs w:val="23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F13E83">
        <w:rPr>
          <w:sz w:val="23"/>
          <w:szCs w:val="23"/>
        </w:rPr>
        <w:t>аккредитационного</w:t>
      </w:r>
      <w:proofErr w:type="spellEnd"/>
      <w:r w:rsidR="00F13E83">
        <w:rPr>
          <w:sz w:val="23"/>
          <w:szCs w:val="23"/>
        </w:rPr>
        <w:t xml:space="preserve"> органа об отказе исходной организации в государственной аккредитации по соответствующей образовательной программе.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3.3. Учредитель, за исключением случая, указанного в пункте 3.1. настоящего Порядка, осуществляет выбор принимающих организаций с использованием: </w:t>
      </w:r>
    </w:p>
    <w:p w:rsidR="00F13E83" w:rsidRDefault="007E37AF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информации, предварительно полученной от исходной организации, о списочном составе обучающихся с указанием осваиваемых ими образовательных программ; </w:t>
      </w:r>
    </w:p>
    <w:p w:rsidR="00F13E83" w:rsidRDefault="007E37AF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F13E83">
        <w:rPr>
          <w:sz w:val="23"/>
          <w:szCs w:val="23"/>
        </w:rPr>
        <w:t xml:space="preserve"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3.4.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3.5.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 </w:t>
      </w:r>
    </w:p>
    <w:p w:rsidR="00F13E83" w:rsidRPr="007E37AF" w:rsidRDefault="00F13E83" w:rsidP="007E37AF">
      <w:pPr>
        <w:pStyle w:val="Default"/>
        <w:jc w:val="both"/>
      </w:pPr>
      <w:r>
        <w:rPr>
          <w:sz w:val="23"/>
          <w:szCs w:val="23"/>
        </w:rPr>
        <w:t xml:space="preserve">3.6. После получения соответствующих письменных согласий лиц, указанных в пункте 1.2.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3.7.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3.8.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1.2. настоящего Порядка, личные дела обучающихся.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3.9.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 </w:t>
      </w:r>
    </w:p>
    <w:p w:rsidR="00F13E83" w:rsidRDefault="00F13E83" w:rsidP="007E37A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3.10.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1.2. настоящего Порядка. </w:t>
      </w:r>
    </w:p>
    <w:p w:rsidR="000206F0" w:rsidRDefault="000206F0"/>
    <w:sectPr w:rsidR="000206F0" w:rsidSect="007E37AF">
      <w:pgSz w:w="11906" w:h="17338"/>
      <w:pgMar w:top="568" w:right="900" w:bottom="644" w:left="90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E83"/>
    <w:rsid w:val="000206F0"/>
    <w:rsid w:val="00200A54"/>
    <w:rsid w:val="003577FE"/>
    <w:rsid w:val="0040738F"/>
    <w:rsid w:val="007E37AF"/>
    <w:rsid w:val="007E4939"/>
    <w:rsid w:val="0088455D"/>
    <w:rsid w:val="00F1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769A2394-700B-4E6C-8EB4-5DF0D560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13E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E49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2220</Words>
  <Characters>12655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Лагуткина </dc:creator>
  <cp:keywords/>
  <dc:description/>
  <cp:lastModifiedBy>№641 ГБОУ СОШ</cp:lastModifiedBy>
  <cp:revision>4</cp:revision>
  <dcterms:created xsi:type="dcterms:W3CDTF">2019-06-24T07:58:00Z</dcterms:created>
  <dcterms:modified xsi:type="dcterms:W3CDTF">2019-09-23T10:51:00Z</dcterms:modified>
</cp:coreProperties>
</file>