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C3" w:rsidRPr="000C1F3B" w:rsidRDefault="003C65C3" w:rsidP="003C6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-111125</wp:posOffset>
            </wp:positionV>
            <wp:extent cx="2152650" cy="2314575"/>
            <wp:effectExtent l="19050" t="0" r="0" b="0"/>
            <wp:wrapSquare wrapText="bothSides"/>
            <wp:docPr id="1" name="Рисунок 1" descr="C:\Documents and Settings\Admin\Мои документы\СКАНЕР\r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СКАНЕР\re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Если ребенок пассажир</w:t>
      </w:r>
      <w:r w:rsidRPr="000C1F3B">
        <w:rPr>
          <w:rFonts w:ascii="Times New Roman" w:hAnsi="Times New Roman" w:cs="Times New Roman"/>
          <w:b/>
        </w:rPr>
        <w:t>!</w:t>
      </w:r>
    </w:p>
    <w:p w:rsidR="003C65C3" w:rsidRPr="000C1F3B" w:rsidRDefault="003C65C3" w:rsidP="003C65C3">
      <w:pPr>
        <w:spacing w:after="0" w:line="240" w:lineRule="auto"/>
        <w:ind w:firstLine="660"/>
        <w:jc w:val="both"/>
      </w:pPr>
    </w:p>
    <w:p w:rsidR="003C65C3" w:rsidRDefault="003C65C3" w:rsidP="003C65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C1F3B">
        <w:rPr>
          <w:rFonts w:ascii="Times New Roman" w:eastAsia="Times New Roman" w:hAnsi="Times New Roman" w:cs="Times New Roman"/>
          <w:color w:val="000000"/>
        </w:rPr>
        <w:t>Ежедневно мы являемся участниками дорожного движения, выступая в качестве пешехода, пассажира или водителя. Особой категорией пассажиров являются дети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0C1F3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0C1F3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0C1F3B">
        <w:rPr>
          <w:rFonts w:ascii="Times New Roman" w:eastAsia="Times New Roman" w:hAnsi="Times New Roman" w:cs="Times New Roman"/>
          <w:color w:val="000000"/>
        </w:rPr>
        <w:t xml:space="preserve"> конечно же ответственность за жизнь реб</w:t>
      </w:r>
      <w:r w:rsidR="00041DAA">
        <w:rPr>
          <w:rFonts w:ascii="Times New Roman" w:eastAsia="Times New Roman" w:hAnsi="Times New Roman" w:cs="Times New Roman"/>
          <w:color w:val="000000"/>
        </w:rPr>
        <w:t>енка несут родители. А так как р</w:t>
      </w:r>
      <w:r w:rsidRPr="000C1F3B">
        <w:rPr>
          <w:rFonts w:ascii="Times New Roman" w:eastAsia="Times New Roman" w:hAnsi="Times New Roman" w:cs="Times New Roman"/>
          <w:color w:val="000000"/>
        </w:rPr>
        <w:t>одители являются примером для подражания своих детей,  то они должны не только объяснять правила поведения на дороге детям, но и сами неукоснительно соблюдать их, тем самым показывая положительный пример.</w:t>
      </w:r>
    </w:p>
    <w:p w:rsidR="003C65C3" w:rsidRDefault="003C65C3" w:rsidP="003C65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 12 месяцев 2018 года на территории Невского района произошло 58 дорожно-транспортных происшествий с участием детей, где в 60% ДТП дети являлись пассажирами транспортных             средств.</w:t>
      </w:r>
    </w:p>
    <w:p w:rsidR="003C65C3" w:rsidRDefault="003C65C3" w:rsidP="003C65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C65C3" w:rsidRPr="00BF67DF" w:rsidRDefault="003C65C3" w:rsidP="003C6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Напоминаем п</w:t>
      </w:r>
      <w:r w:rsidRPr="000C1F3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равила перевозки 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несовершеннолетних</w:t>
      </w:r>
      <w:r w:rsidRPr="000C1F3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пассажиров:</w:t>
      </w:r>
    </w:p>
    <w:p w:rsidR="003C65C3" w:rsidRDefault="003C65C3" w:rsidP="003C65C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Перевозка детей младше 7 лет в легковом автомобиле, конструкцией которого предусмотрены ремни безопасности, либо ремни безопасности и система </w:t>
      </w:r>
      <w:r>
        <w:rPr>
          <w:rFonts w:ascii="Times New Roman" w:eastAsia="Times New Roman" w:hAnsi="Times New Roman" w:cs="Times New Roman"/>
          <w:color w:val="000000"/>
          <w:lang w:val="en-US"/>
        </w:rPr>
        <w:t>ISOFIX</w:t>
      </w:r>
      <w:r>
        <w:rPr>
          <w:rFonts w:ascii="Times New Roman" w:eastAsia="Times New Roman" w:hAnsi="Times New Roman" w:cs="Times New Roman"/>
          <w:color w:val="000000"/>
        </w:rPr>
        <w:t>, должна осуществляться с применением детских удерживающих устройств</w:t>
      </w:r>
      <w:r w:rsidRPr="000C1F3B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3C65C3" w:rsidRPr="00C41AA1" w:rsidRDefault="003C65C3" w:rsidP="003C65C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41AA1">
        <w:rPr>
          <w:rFonts w:ascii="Times New Roman" w:eastAsia="Times New Roman" w:hAnsi="Times New Roman" w:cs="Times New Roman"/>
          <w:color w:val="000000"/>
        </w:rPr>
        <w:t xml:space="preserve">Перевозка детей от 7 до 11 лет (включительно) в легковом автомобиле, конструкцией которого предусмотрены ремни безопасности, либо ремни безопасности и система </w:t>
      </w:r>
      <w:r w:rsidRPr="00C41AA1">
        <w:rPr>
          <w:rFonts w:ascii="Times New Roman" w:eastAsia="Times New Roman" w:hAnsi="Times New Roman" w:cs="Times New Roman"/>
          <w:color w:val="000000"/>
          <w:lang w:val="en-US"/>
        </w:rPr>
        <w:t>ISOFIX</w:t>
      </w:r>
      <w:r w:rsidRPr="00C41AA1">
        <w:rPr>
          <w:rFonts w:ascii="Times New Roman" w:eastAsia="Times New Roman" w:hAnsi="Times New Roman" w:cs="Times New Roman"/>
          <w:color w:val="000000"/>
        </w:rPr>
        <w:t xml:space="preserve">, должна осуществляться с применением детских удерживающих устройств или с использованием ремней безопасности. </w:t>
      </w:r>
    </w:p>
    <w:p w:rsidR="003C65C3" w:rsidRPr="000C1F3B" w:rsidRDefault="003C65C3" w:rsidP="003C65C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41AA1">
        <w:rPr>
          <w:rFonts w:ascii="Times New Roman" w:eastAsia="Times New Roman" w:hAnsi="Times New Roman" w:cs="Times New Roman"/>
          <w:color w:val="000000"/>
        </w:rPr>
        <w:t xml:space="preserve">На переднем сидении легкового автомобиля детей до 12 лет можно перевозить только </w:t>
      </w:r>
      <w:r>
        <w:rPr>
          <w:rFonts w:ascii="Times New Roman" w:eastAsia="Times New Roman" w:hAnsi="Times New Roman" w:cs="Times New Roman"/>
          <w:color w:val="000000"/>
        </w:rPr>
        <w:t>с использованием детских удерживающих устройств.</w:t>
      </w:r>
    </w:p>
    <w:p w:rsidR="003C65C3" w:rsidRPr="000C1F3B" w:rsidRDefault="003C65C3" w:rsidP="003C65C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Ремни безопасности и специальные детские устройства</w:t>
      </w:r>
      <w:r w:rsidRPr="000C1F3B">
        <w:rPr>
          <w:rFonts w:ascii="Times New Roman" w:eastAsia="Times New Roman" w:hAnsi="Times New Roman" w:cs="Times New Roman"/>
          <w:color w:val="000000"/>
        </w:rPr>
        <w:t xml:space="preserve"> должны быть правильно подобраны и соответствовать росту и весу ребенка. Дети должны быть правильно пристегнуты ремнями безопасности.</w:t>
      </w:r>
    </w:p>
    <w:p w:rsidR="003C65C3" w:rsidRDefault="003C65C3" w:rsidP="003C65C3">
      <w:pPr>
        <w:shd w:val="clear" w:color="auto" w:fill="FFFFFF"/>
        <w:spacing w:after="0" w:line="240" w:lineRule="auto"/>
        <w:ind w:left="-1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973AA5">
        <w:rPr>
          <w:rFonts w:ascii="Times New Roman" w:eastAsia="Times New Roman" w:hAnsi="Times New Roman" w:cs="Times New Roman"/>
          <w:b/>
          <w:color w:val="000000"/>
        </w:rPr>
        <w:t>Правильная установка и надежное крепление детского удерживающего устройства – гарантия безопасности вашего ребенка.</w:t>
      </w:r>
    </w:p>
    <w:p w:rsidR="003C65C3" w:rsidRDefault="003C65C3" w:rsidP="003C65C3">
      <w:pPr>
        <w:shd w:val="clear" w:color="auto" w:fill="FFFFFF"/>
        <w:spacing w:after="0" w:line="240" w:lineRule="auto"/>
        <w:ind w:left="-1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6188">
        <w:rPr>
          <w:rFonts w:ascii="Times New Roman" w:eastAsia="Times New Roman" w:hAnsi="Times New Roman" w:cs="Times New Roman"/>
          <w:b/>
          <w:color w:val="000000"/>
        </w:rPr>
        <w:t>ВОДИТЕЛЮ: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56188">
        <w:rPr>
          <w:rFonts w:ascii="Times New Roman" w:eastAsia="Times New Roman" w:hAnsi="Times New Roman" w:cs="Times New Roman"/>
          <w:color w:val="000000"/>
        </w:rPr>
        <w:t xml:space="preserve">Помните, что соблюдение Правил дорожного движения – залог Вашей безопасности. Во избежание ДТП внимательно следите за дорогой, светофорами, дорожной разметкой, знаками </w:t>
      </w:r>
      <w:proofErr w:type="gramStart"/>
      <w:r w:rsidRPr="00956188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956188">
        <w:rPr>
          <w:rFonts w:ascii="Times New Roman" w:eastAsia="Times New Roman" w:hAnsi="Times New Roman" w:cs="Times New Roman"/>
          <w:color w:val="000000"/>
        </w:rPr>
        <w:t xml:space="preserve"> управляя транспортным средством будь</w:t>
      </w:r>
      <w:r>
        <w:rPr>
          <w:rFonts w:ascii="Times New Roman" w:eastAsia="Times New Roman" w:hAnsi="Times New Roman" w:cs="Times New Roman"/>
          <w:color w:val="000000"/>
        </w:rPr>
        <w:t>те</w:t>
      </w:r>
      <w:r w:rsidRPr="00956188">
        <w:rPr>
          <w:rFonts w:ascii="Times New Roman" w:eastAsia="Times New Roman" w:hAnsi="Times New Roman" w:cs="Times New Roman"/>
          <w:color w:val="000000"/>
        </w:rPr>
        <w:t xml:space="preserve"> пристегнут</w:t>
      </w:r>
      <w:r>
        <w:rPr>
          <w:rFonts w:ascii="Times New Roman" w:eastAsia="Times New Roman" w:hAnsi="Times New Roman" w:cs="Times New Roman"/>
          <w:color w:val="000000"/>
        </w:rPr>
        <w:t>ы</w:t>
      </w:r>
      <w:r w:rsidRPr="00956188">
        <w:rPr>
          <w:rFonts w:ascii="Times New Roman" w:eastAsia="Times New Roman" w:hAnsi="Times New Roman" w:cs="Times New Roman"/>
          <w:color w:val="000000"/>
        </w:rPr>
        <w:t xml:space="preserve"> ремнем безопасности.</w:t>
      </w:r>
    </w:p>
    <w:p w:rsidR="003C65C3" w:rsidRDefault="003C65C3" w:rsidP="003C65C3">
      <w:pPr>
        <w:shd w:val="clear" w:color="auto" w:fill="FFFFFF"/>
        <w:spacing w:after="0" w:line="240" w:lineRule="auto"/>
        <w:ind w:left="-1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C65C3" w:rsidRDefault="003C65C3" w:rsidP="003C65C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3C65C3" w:rsidRDefault="003C65C3" w:rsidP="003C65C3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пропаганды</w:t>
      </w:r>
      <w:r w:rsidRPr="0024260B">
        <w:rPr>
          <w:rFonts w:ascii="Times New Roman" w:hAnsi="Times New Roman" w:cs="Times New Roman"/>
        </w:rPr>
        <w:t xml:space="preserve"> БДД</w:t>
      </w:r>
      <w:r>
        <w:rPr>
          <w:rFonts w:ascii="Times New Roman" w:hAnsi="Times New Roman" w:cs="Times New Roman"/>
        </w:rPr>
        <w:t xml:space="preserve"> </w:t>
      </w:r>
      <w:r w:rsidRPr="0024260B">
        <w:rPr>
          <w:rFonts w:ascii="Times New Roman" w:hAnsi="Times New Roman" w:cs="Times New Roman"/>
        </w:rPr>
        <w:t xml:space="preserve">ОГИБДД </w:t>
      </w:r>
    </w:p>
    <w:p w:rsidR="003C65C3" w:rsidRDefault="003C65C3" w:rsidP="003C65C3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24260B">
        <w:rPr>
          <w:rFonts w:ascii="Times New Roman" w:hAnsi="Times New Roman" w:cs="Times New Roman"/>
        </w:rPr>
        <w:t>УМВД России по</w:t>
      </w:r>
      <w:r>
        <w:rPr>
          <w:rFonts w:ascii="Times New Roman" w:hAnsi="Times New Roman" w:cs="Times New Roman"/>
        </w:rPr>
        <w:t xml:space="preserve"> </w:t>
      </w:r>
      <w:r w:rsidRPr="0024260B">
        <w:rPr>
          <w:rFonts w:ascii="Times New Roman" w:hAnsi="Times New Roman" w:cs="Times New Roman"/>
        </w:rPr>
        <w:t>Невскому району г</w:t>
      </w:r>
      <w:proofErr w:type="gramStart"/>
      <w:r w:rsidRPr="0024260B">
        <w:rPr>
          <w:rFonts w:ascii="Times New Roman" w:hAnsi="Times New Roman" w:cs="Times New Roman"/>
        </w:rPr>
        <w:t>.С</w:t>
      </w:r>
      <w:proofErr w:type="gramEnd"/>
      <w:r w:rsidRPr="0024260B">
        <w:rPr>
          <w:rFonts w:ascii="Times New Roman" w:hAnsi="Times New Roman" w:cs="Times New Roman"/>
        </w:rPr>
        <w:t xml:space="preserve">Пб                                                                            </w:t>
      </w:r>
    </w:p>
    <w:p w:rsidR="003C65C3" w:rsidRDefault="003C65C3" w:rsidP="003C65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D34E5" w:rsidRDefault="003C65C3">
      <w:r>
        <w:br w:type="textWrapping" w:clear="all"/>
      </w:r>
    </w:p>
    <w:sectPr w:rsidR="005D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C4CA9"/>
    <w:multiLevelType w:val="multilevel"/>
    <w:tmpl w:val="7A48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5C3"/>
    <w:rsid w:val="00041DAA"/>
    <w:rsid w:val="003C65C3"/>
    <w:rsid w:val="005D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2019-01-22T07:22:00Z</dcterms:created>
  <dcterms:modified xsi:type="dcterms:W3CDTF">2019-01-22T07:24:00Z</dcterms:modified>
</cp:coreProperties>
</file>