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601"/>
        <w:tblW w:w="10447" w:type="dxa"/>
        <w:tblLook w:val="04A0" w:firstRow="1" w:lastRow="0" w:firstColumn="1" w:lastColumn="0" w:noHBand="0" w:noVBand="1"/>
      </w:tblPr>
      <w:tblGrid>
        <w:gridCol w:w="4970"/>
        <w:gridCol w:w="4106"/>
        <w:gridCol w:w="1371"/>
      </w:tblGrid>
      <w:tr w:rsidR="009371F2" w:rsidRPr="009371F2" w:rsidTr="009371F2">
        <w:trPr>
          <w:gridAfter w:val="1"/>
          <w:wAfter w:w="1371" w:type="dxa"/>
          <w:trHeight w:val="264"/>
        </w:trPr>
        <w:tc>
          <w:tcPr>
            <w:tcW w:w="4970" w:type="dxa"/>
            <w:hideMark/>
          </w:tcPr>
          <w:p w:rsidR="009371F2" w:rsidRPr="009371F2" w:rsidRDefault="009371F2" w:rsidP="009371F2">
            <w:pPr>
              <w:spacing w:after="0" w:line="240" w:lineRule="auto"/>
              <w:rPr>
                <w:rFonts w:ascii="Times New Roman" w:eastAsia="Calibri" w:hAnsi="Times New Roman" w:cs="Times New Roman"/>
                <w:b/>
                <w:sz w:val="24"/>
                <w:szCs w:val="24"/>
              </w:rPr>
            </w:pPr>
            <w:r w:rsidRPr="009371F2">
              <w:rPr>
                <w:rFonts w:ascii="Times New Roman" w:eastAsia="Calibri" w:hAnsi="Times New Roman" w:cs="Times New Roman"/>
                <w:b/>
                <w:sz w:val="24"/>
                <w:szCs w:val="24"/>
              </w:rPr>
              <w:t>УТВЕРЖДЕНО</w:t>
            </w:r>
          </w:p>
          <w:p w:rsidR="009371F2" w:rsidRPr="009371F2" w:rsidRDefault="009371F2" w:rsidP="009371F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Приказ № 3</w:t>
            </w:r>
            <w:r w:rsidRPr="009371F2">
              <w:rPr>
                <w:rFonts w:ascii="Times New Roman" w:eastAsia="Calibri" w:hAnsi="Times New Roman" w:cs="Times New Roman"/>
                <w:sz w:val="24"/>
                <w:szCs w:val="24"/>
              </w:rPr>
              <w:t xml:space="preserve"> </w:t>
            </w:r>
            <w:proofErr w:type="gramStart"/>
            <w:r w:rsidRPr="009371F2">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 14.01</w:t>
            </w:r>
            <w:r w:rsidRPr="009371F2">
              <w:rPr>
                <w:rFonts w:ascii="Times New Roman" w:eastAsia="Calibri" w:hAnsi="Times New Roman" w:cs="Times New Roman"/>
                <w:sz w:val="24"/>
                <w:szCs w:val="24"/>
              </w:rPr>
              <w:t>.2019</w:t>
            </w:r>
            <w:proofErr w:type="gramEnd"/>
            <w:r w:rsidRPr="009371F2">
              <w:rPr>
                <w:rFonts w:ascii="Times New Roman" w:eastAsia="Calibri" w:hAnsi="Times New Roman" w:cs="Times New Roman"/>
                <w:sz w:val="24"/>
                <w:szCs w:val="24"/>
              </w:rPr>
              <w:t xml:space="preserve"> </w:t>
            </w:r>
          </w:p>
        </w:tc>
        <w:tc>
          <w:tcPr>
            <w:tcW w:w="4106" w:type="dxa"/>
          </w:tcPr>
          <w:p w:rsidR="009371F2" w:rsidRPr="009371F2" w:rsidRDefault="009371F2" w:rsidP="009371F2">
            <w:pPr>
              <w:spacing w:after="0" w:line="240" w:lineRule="auto"/>
              <w:rPr>
                <w:rFonts w:ascii="Times New Roman" w:eastAsia="Calibri" w:hAnsi="Times New Roman" w:cs="Times New Roman"/>
                <w:b/>
                <w:sz w:val="24"/>
                <w:szCs w:val="24"/>
              </w:rPr>
            </w:pPr>
            <w:r w:rsidRPr="009371F2">
              <w:rPr>
                <w:rFonts w:ascii="Times New Roman" w:eastAsia="Calibri" w:hAnsi="Times New Roman" w:cs="Times New Roman"/>
                <w:b/>
                <w:sz w:val="24"/>
                <w:szCs w:val="24"/>
              </w:rPr>
              <w:t>ПРИНЯТО</w:t>
            </w:r>
          </w:p>
          <w:p w:rsidR="009371F2" w:rsidRPr="009371F2" w:rsidRDefault="009371F2" w:rsidP="009371F2">
            <w:pPr>
              <w:spacing w:after="0" w:line="240" w:lineRule="auto"/>
              <w:rPr>
                <w:rFonts w:ascii="Times New Roman" w:eastAsia="Calibri" w:hAnsi="Times New Roman" w:cs="Times New Roman"/>
                <w:b/>
                <w:sz w:val="24"/>
                <w:szCs w:val="24"/>
              </w:rPr>
            </w:pPr>
          </w:p>
        </w:tc>
      </w:tr>
      <w:tr w:rsidR="009371F2" w:rsidRPr="009371F2" w:rsidTr="009371F2">
        <w:trPr>
          <w:trHeight w:val="3440"/>
        </w:trPr>
        <w:tc>
          <w:tcPr>
            <w:tcW w:w="4970" w:type="dxa"/>
          </w:tcPr>
          <w:p w:rsidR="009371F2" w:rsidRPr="009371F2" w:rsidRDefault="00225264" w:rsidP="009371F2">
            <w:pPr>
              <w:spacing w:after="0" w:line="240" w:lineRule="auto"/>
              <w:rPr>
                <w:rFonts w:ascii="Times New Roman" w:eastAsia="Calibri" w:hAnsi="Times New Roman" w:cs="Times New Roman"/>
                <w:sz w:val="24"/>
                <w:szCs w:val="24"/>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-690852</wp:posOffset>
                  </wp:positionH>
                  <wp:positionV relativeFrom="paragraph">
                    <wp:posOffset>-731520</wp:posOffset>
                  </wp:positionV>
                  <wp:extent cx="7738124" cy="10631606"/>
                  <wp:effectExtent l="0" t="0" r="0" b="0"/>
                  <wp:wrapNone/>
                  <wp:docPr id="1" name="Рисунок 1" descr="C:\Users\№641\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1\Downloads\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9058" cy="10632889"/>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F2" w:rsidRPr="009371F2">
              <w:rPr>
                <w:rFonts w:ascii="Times New Roman" w:eastAsia="Calibri" w:hAnsi="Times New Roman" w:cs="Times New Roman"/>
                <w:sz w:val="24"/>
                <w:szCs w:val="24"/>
              </w:rPr>
              <w:t xml:space="preserve">Директор ГБОУ </w:t>
            </w:r>
            <w:proofErr w:type="gramStart"/>
            <w:r w:rsidR="009371F2" w:rsidRPr="009371F2">
              <w:rPr>
                <w:rFonts w:ascii="Times New Roman" w:eastAsia="Calibri" w:hAnsi="Times New Roman" w:cs="Times New Roman"/>
                <w:sz w:val="24"/>
                <w:szCs w:val="24"/>
              </w:rPr>
              <w:t>школы  №</w:t>
            </w:r>
            <w:proofErr w:type="gramEnd"/>
            <w:r w:rsidR="009371F2" w:rsidRPr="009371F2">
              <w:rPr>
                <w:rFonts w:ascii="Times New Roman" w:eastAsia="Calibri" w:hAnsi="Times New Roman" w:cs="Times New Roman"/>
                <w:sz w:val="24"/>
                <w:szCs w:val="24"/>
              </w:rPr>
              <w:t xml:space="preserve"> 641 с углубленным изучением английского языка Невского района Санкт-Петербурга</w:t>
            </w:r>
          </w:p>
          <w:p w:rsidR="009371F2" w:rsidRP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r w:rsidRPr="009371F2">
              <w:rPr>
                <w:rFonts w:ascii="Times New Roman" w:eastAsia="Calibri" w:hAnsi="Times New Roman" w:cs="Times New Roman"/>
                <w:sz w:val="24"/>
                <w:szCs w:val="24"/>
              </w:rPr>
              <w:t>____________________</w:t>
            </w:r>
            <w:proofErr w:type="spellStart"/>
            <w:r w:rsidRPr="009371F2">
              <w:rPr>
                <w:rFonts w:ascii="Times New Roman" w:eastAsia="Calibri" w:hAnsi="Times New Roman" w:cs="Times New Roman"/>
                <w:sz w:val="24"/>
                <w:szCs w:val="24"/>
              </w:rPr>
              <w:t>М.А.Чупраков</w:t>
            </w:r>
            <w:proofErr w:type="spellEnd"/>
          </w:p>
          <w:p w:rsidR="009371F2" w:rsidRP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p>
        </w:tc>
        <w:tc>
          <w:tcPr>
            <w:tcW w:w="5477" w:type="dxa"/>
            <w:gridSpan w:val="2"/>
          </w:tcPr>
          <w:p w:rsidR="009371F2" w:rsidRPr="009371F2" w:rsidRDefault="009371F2" w:rsidP="009371F2">
            <w:pPr>
              <w:spacing w:after="0" w:line="240" w:lineRule="auto"/>
              <w:rPr>
                <w:rFonts w:ascii="Times New Roman" w:eastAsia="Calibri" w:hAnsi="Times New Roman" w:cs="Times New Roman"/>
                <w:sz w:val="24"/>
                <w:szCs w:val="24"/>
              </w:rPr>
            </w:pPr>
            <w:r w:rsidRPr="009371F2">
              <w:rPr>
                <w:rFonts w:ascii="Times New Roman" w:eastAsia="Calibri" w:hAnsi="Times New Roman" w:cs="Times New Roman"/>
                <w:sz w:val="24"/>
                <w:szCs w:val="24"/>
              </w:rPr>
              <w:t>Управляющим советом ГБОУ школы № 641 с углубленным изучением английского языка Невского района Санкт-Петербурга</w:t>
            </w:r>
          </w:p>
          <w:p w:rsidR="009371F2" w:rsidRPr="009371F2" w:rsidRDefault="009371F2" w:rsidP="009371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4 </w:t>
            </w:r>
            <w:proofErr w:type="gramStart"/>
            <w:r>
              <w:rPr>
                <w:rFonts w:ascii="Times New Roman" w:eastAsia="Calibri" w:hAnsi="Times New Roman" w:cs="Times New Roman"/>
                <w:sz w:val="24"/>
                <w:szCs w:val="24"/>
              </w:rPr>
              <w:t>от  14.01</w:t>
            </w:r>
            <w:r w:rsidRPr="009371F2">
              <w:rPr>
                <w:rFonts w:ascii="Times New Roman" w:eastAsia="Calibri" w:hAnsi="Times New Roman" w:cs="Times New Roman"/>
                <w:sz w:val="24"/>
                <w:szCs w:val="24"/>
              </w:rPr>
              <w:t>.2019</w:t>
            </w:r>
            <w:proofErr w:type="gramEnd"/>
          </w:p>
          <w:p w:rsidR="009371F2" w:rsidRP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Default="009371F2" w:rsidP="009371F2">
            <w:pPr>
              <w:spacing w:after="0" w:line="240" w:lineRule="auto"/>
              <w:rPr>
                <w:rFonts w:ascii="Times New Roman" w:eastAsia="Calibri" w:hAnsi="Times New Roman" w:cs="Times New Roman"/>
                <w:sz w:val="24"/>
                <w:szCs w:val="24"/>
              </w:rPr>
            </w:pPr>
          </w:p>
          <w:p w:rsidR="009371F2" w:rsidRPr="009371F2" w:rsidRDefault="009371F2" w:rsidP="009371F2">
            <w:pPr>
              <w:spacing w:after="0" w:line="240" w:lineRule="auto"/>
              <w:rPr>
                <w:rFonts w:ascii="Times New Roman" w:eastAsia="Calibri" w:hAnsi="Times New Roman" w:cs="Times New Roman"/>
                <w:sz w:val="24"/>
                <w:szCs w:val="24"/>
              </w:rPr>
            </w:pPr>
          </w:p>
        </w:tc>
      </w:tr>
    </w:tbl>
    <w:p w:rsidR="00682FD9" w:rsidRPr="009371F2" w:rsidRDefault="00272AEF" w:rsidP="009371F2">
      <w:pPr>
        <w:pStyle w:val="ConsPlusTitle"/>
        <w:jc w:val="center"/>
        <w:rPr>
          <w:rFonts w:ascii="Times New Roman" w:hAnsi="Times New Roman" w:cs="Times New Roman"/>
          <w:sz w:val="26"/>
          <w:szCs w:val="26"/>
        </w:rPr>
      </w:pPr>
      <w:r w:rsidRPr="009371F2">
        <w:rPr>
          <w:rFonts w:ascii="Times New Roman" w:hAnsi="Times New Roman" w:cs="Times New Roman"/>
          <w:sz w:val="26"/>
          <w:szCs w:val="26"/>
        </w:rPr>
        <w:t>ПОЛОЖЕНИЕ</w:t>
      </w:r>
    </w:p>
    <w:p w:rsidR="00272AEF" w:rsidRPr="009371F2" w:rsidRDefault="00272AEF" w:rsidP="009371F2">
      <w:pPr>
        <w:pStyle w:val="ConsPlusTitle"/>
        <w:jc w:val="center"/>
        <w:rPr>
          <w:rFonts w:ascii="Times New Roman" w:hAnsi="Times New Roman" w:cs="Times New Roman"/>
          <w:sz w:val="26"/>
          <w:szCs w:val="26"/>
        </w:rPr>
      </w:pPr>
      <w:r w:rsidRPr="009371F2">
        <w:rPr>
          <w:rFonts w:ascii="Times New Roman" w:hAnsi="Times New Roman" w:cs="Times New Roman"/>
          <w:sz w:val="26"/>
          <w:szCs w:val="26"/>
        </w:rPr>
        <w:t>О ПОРЯДОКЕ</w:t>
      </w:r>
      <w:r w:rsidR="00682FD9" w:rsidRPr="009371F2">
        <w:rPr>
          <w:rFonts w:ascii="Times New Roman" w:hAnsi="Times New Roman" w:cs="Times New Roman"/>
          <w:sz w:val="26"/>
          <w:szCs w:val="26"/>
        </w:rPr>
        <w:t xml:space="preserve"> </w:t>
      </w:r>
      <w:r w:rsidRPr="009371F2">
        <w:rPr>
          <w:rFonts w:ascii="Times New Roman" w:hAnsi="Times New Roman" w:cs="Times New Roman"/>
          <w:sz w:val="26"/>
          <w:szCs w:val="26"/>
        </w:rPr>
        <w:t>ПРОВЕДЕНИЯ ГОСУДАРСТВЕННОЙ ИТОГОВОЙ АТТЕСТАЦИИ</w:t>
      </w:r>
    </w:p>
    <w:p w:rsidR="00272AEF" w:rsidRPr="009371F2" w:rsidRDefault="00272AEF" w:rsidP="009371F2">
      <w:pPr>
        <w:pStyle w:val="ConsPlusTitle"/>
        <w:jc w:val="center"/>
        <w:rPr>
          <w:rFonts w:ascii="Times New Roman" w:hAnsi="Times New Roman" w:cs="Times New Roman"/>
          <w:sz w:val="26"/>
          <w:szCs w:val="26"/>
        </w:rPr>
      </w:pPr>
      <w:r w:rsidRPr="009371F2">
        <w:rPr>
          <w:rFonts w:ascii="Times New Roman" w:hAnsi="Times New Roman" w:cs="Times New Roman"/>
          <w:sz w:val="26"/>
          <w:szCs w:val="26"/>
        </w:rPr>
        <w:t>ПО ОБРАЗОВАТЕЛЬНЫМ ПРОГРАММАМ ОСНОВНОГО ОБЩЕГО ОБРАЗОВАНИЯ</w:t>
      </w:r>
    </w:p>
    <w:p w:rsidR="00272AEF" w:rsidRDefault="00272AEF" w:rsidP="00682FD9">
      <w:pPr>
        <w:pStyle w:val="ConsPlusNormal"/>
      </w:pPr>
    </w:p>
    <w:p w:rsidR="00272AEF" w:rsidRDefault="00272AEF"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371F2" w:rsidRDefault="009371F2"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15A56" w:rsidRDefault="00915A56" w:rsidP="00272AEF">
      <w:pPr>
        <w:pStyle w:val="ConsPlusNormal"/>
        <w:jc w:val="both"/>
      </w:pPr>
    </w:p>
    <w:p w:rsidR="009371F2" w:rsidRDefault="009371F2" w:rsidP="00272AEF">
      <w:pPr>
        <w:pStyle w:val="ConsPlusNormal"/>
        <w:jc w:val="both"/>
      </w:pPr>
    </w:p>
    <w:p w:rsidR="009371F2" w:rsidRPr="009371F2" w:rsidRDefault="009371F2" w:rsidP="009371F2">
      <w:pPr>
        <w:pStyle w:val="ConsPlusNormal"/>
        <w:jc w:val="center"/>
        <w:rPr>
          <w:rFonts w:ascii="Times New Roman" w:hAnsi="Times New Roman" w:cs="Times New Roman"/>
          <w:b/>
          <w:sz w:val="24"/>
          <w:szCs w:val="24"/>
        </w:rPr>
      </w:pPr>
      <w:r w:rsidRPr="009371F2">
        <w:rPr>
          <w:rFonts w:ascii="Times New Roman" w:hAnsi="Times New Roman" w:cs="Times New Roman"/>
          <w:b/>
          <w:sz w:val="24"/>
          <w:szCs w:val="24"/>
        </w:rPr>
        <w:t>Санкт-Петербург</w:t>
      </w:r>
    </w:p>
    <w:p w:rsidR="009371F2" w:rsidRPr="009371F2" w:rsidRDefault="009371F2" w:rsidP="009371F2">
      <w:pPr>
        <w:pStyle w:val="ConsPlusNormal"/>
        <w:jc w:val="center"/>
        <w:rPr>
          <w:rFonts w:ascii="Times New Roman" w:hAnsi="Times New Roman" w:cs="Times New Roman"/>
          <w:b/>
          <w:sz w:val="24"/>
          <w:szCs w:val="24"/>
        </w:rPr>
      </w:pPr>
      <w:r w:rsidRPr="009371F2">
        <w:rPr>
          <w:rFonts w:ascii="Times New Roman" w:hAnsi="Times New Roman" w:cs="Times New Roman"/>
          <w:b/>
          <w:sz w:val="24"/>
          <w:szCs w:val="24"/>
        </w:rPr>
        <w:t>2019</w:t>
      </w:r>
    </w:p>
    <w:p w:rsidR="009371F2" w:rsidRDefault="009371F2" w:rsidP="00272AEF">
      <w:pPr>
        <w:pStyle w:val="ConsPlusNormal"/>
        <w:jc w:val="both"/>
      </w:pPr>
    </w:p>
    <w:p w:rsidR="00272AEF" w:rsidRDefault="00272AEF" w:rsidP="00272AEF">
      <w:pPr>
        <w:pStyle w:val="ConsPlusNormal"/>
        <w:jc w:val="both"/>
      </w:pPr>
    </w:p>
    <w:p w:rsidR="00272AEF" w:rsidRPr="009371F2" w:rsidRDefault="00272AEF" w:rsidP="009371F2">
      <w:pPr>
        <w:pStyle w:val="Default"/>
      </w:pPr>
      <w:r w:rsidRPr="009371F2">
        <w:rPr>
          <w:b/>
          <w:bCs/>
        </w:rPr>
        <w:lastRenderedPageBreak/>
        <w:t xml:space="preserve">I. Общие положения </w:t>
      </w:r>
    </w:p>
    <w:p w:rsidR="00272AEF" w:rsidRPr="009371F2" w:rsidRDefault="00272AEF" w:rsidP="009371F2">
      <w:pPr>
        <w:pStyle w:val="Default"/>
      </w:pPr>
      <w:r w:rsidRPr="009371F2">
        <w:t>1.1 Настоящее Пол</w:t>
      </w:r>
      <w:r w:rsidR="00682FD9" w:rsidRPr="009371F2">
        <w:t>ожение разработано на основании:</w:t>
      </w:r>
    </w:p>
    <w:p w:rsidR="00682FD9" w:rsidRPr="009371F2" w:rsidRDefault="00272AEF" w:rsidP="009371F2">
      <w:pPr>
        <w:pStyle w:val="Default"/>
      </w:pPr>
      <w:r w:rsidRPr="009371F2">
        <w:t>- Закона РФ «Об образовании в Российской Федерации» от 29.12.2012 г. №273-ФЗ (ст. 59 и ст.60);</w:t>
      </w:r>
    </w:p>
    <w:p w:rsidR="00682FD9" w:rsidRPr="009371F2" w:rsidRDefault="00272AEF" w:rsidP="009371F2">
      <w:pPr>
        <w:pStyle w:val="Default"/>
      </w:pPr>
      <w:r w:rsidRPr="009371F2">
        <w:t xml:space="preserve"> </w:t>
      </w:r>
      <w:r w:rsidR="00682FD9" w:rsidRPr="009371F2">
        <w:t xml:space="preserve">- приказа Министерства просвещения РФ от 07.11.18 №189/1513 «Об утверждении Порядка проведения государственной итоговой аттестации по образовательным программам основного общего образования»; </w:t>
      </w:r>
    </w:p>
    <w:p w:rsidR="00682FD9" w:rsidRPr="009371F2" w:rsidRDefault="00682FD9" w:rsidP="009371F2">
      <w:pPr>
        <w:pStyle w:val="Default"/>
      </w:pPr>
      <w:r w:rsidRPr="009371F2">
        <w:t xml:space="preserve">- приказа Министерства образования и науки РФ от 30.08.2013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272AEF" w:rsidRPr="009371F2" w:rsidRDefault="00272AEF" w:rsidP="009371F2">
      <w:pPr>
        <w:pStyle w:val="Default"/>
      </w:pPr>
      <w:r w:rsidRPr="009371F2">
        <w:t>- Постановления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w:t>
      </w:r>
      <w:bookmarkStart w:id="0" w:name="_GoBack"/>
      <w:bookmarkEnd w:id="0"/>
      <w:r w:rsidRPr="009371F2">
        <w:t xml:space="preserve">учающихся, освоивших основные образовательные программы основного общего и среднего общего образования»; </w:t>
      </w:r>
    </w:p>
    <w:p w:rsidR="00272AEF" w:rsidRPr="009371F2" w:rsidRDefault="00272AEF" w:rsidP="009371F2">
      <w:pPr>
        <w:pStyle w:val="Default"/>
      </w:pPr>
      <w:r w:rsidRPr="009371F2">
        <w:t xml:space="preserve">- приказа Министерства образования и науки Российской Федерации от 28.06.2013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p>
    <w:p w:rsidR="00272AEF" w:rsidRPr="009371F2" w:rsidRDefault="00272AEF" w:rsidP="009371F2">
      <w:pPr>
        <w:pStyle w:val="ConsPlusNormal"/>
        <w:jc w:val="both"/>
        <w:rPr>
          <w:rFonts w:ascii="Times New Roman" w:hAnsi="Times New Roman" w:cs="Times New Roman"/>
          <w:sz w:val="24"/>
          <w:szCs w:val="24"/>
        </w:rPr>
      </w:pPr>
      <w:r w:rsidRPr="009371F2">
        <w:rPr>
          <w:rFonts w:ascii="Times New Roman" w:hAnsi="Times New Roman" w:cs="Times New Roman"/>
          <w:sz w:val="24"/>
          <w:szCs w:val="24"/>
        </w:rPr>
        <w:t>- Устава школы.</w:t>
      </w: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I. Общие положения</w:t>
      </w: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5" w:history="1">
        <w:r w:rsidRPr="009371F2">
          <w:rPr>
            <w:rFonts w:ascii="Times New Roman" w:hAnsi="Times New Roman" w:cs="Times New Roman"/>
            <w:color w:val="0000FF"/>
            <w:sz w:val="24"/>
            <w:szCs w:val="24"/>
          </w:rPr>
          <w:t>стандарта</w:t>
        </w:r>
      </w:hyperlink>
      <w:r w:rsidRPr="009371F2">
        <w:rPr>
          <w:rFonts w:ascii="Times New Roman" w:hAnsi="Times New Roman" w:cs="Times New Roman"/>
          <w:sz w:val="24"/>
          <w:szCs w:val="24"/>
        </w:rPr>
        <w:t xml:space="preserve"> основного общего </w:t>
      </w:r>
      <w:proofErr w:type="gramStart"/>
      <w:r w:rsidRPr="009371F2">
        <w:rPr>
          <w:rFonts w:ascii="Times New Roman" w:hAnsi="Times New Roman" w:cs="Times New Roman"/>
          <w:sz w:val="24"/>
          <w:szCs w:val="24"/>
        </w:rPr>
        <w:t>обр</w:t>
      </w:r>
      <w:r w:rsidR="00682FD9" w:rsidRPr="009371F2">
        <w:rPr>
          <w:rFonts w:ascii="Times New Roman" w:hAnsi="Times New Roman" w:cs="Times New Roman"/>
          <w:sz w:val="24"/>
          <w:szCs w:val="24"/>
        </w:rPr>
        <w:t>азования .</w:t>
      </w:r>
      <w:proofErr w:type="gramEnd"/>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4. Обучающиеся, являющиеся в текущем учебном году победителями или призерами заключительного этапа </w:t>
      </w:r>
      <w:hyperlink r:id="rId6" w:history="1">
        <w:r w:rsidRPr="009371F2">
          <w:rPr>
            <w:rFonts w:ascii="Times New Roman" w:hAnsi="Times New Roman" w:cs="Times New Roman"/>
            <w:color w:val="0000FF"/>
            <w:sz w:val="24"/>
            <w:szCs w:val="24"/>
          </w:rPr>
          <w:t>всероссийской олимпиады школьников</w:t>
        </w:r>
      </w:hyperlink>
      <w:r w:rsidRPr="009371F2">
        <w:rPr>
          <w:rFonts w:ascii="Times New Roman" w:hAnsi="Times New Roman" w:cs="Times New Roman"/>
          <w:sz w:val="24"/>
          <w:szCs w:val="24"/>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w:t>
      </w:r>
      <w:r w:rsidR="00167191" w:rsidRPr="009371F2">
        <w:rPr>
          <w:rFonts w:ascii="Times New Roman" w:hAnsi="Times New Roman" w:cs="Times New Roman"/>
          <w:sz w:val="24"/>
          <w:szCs w:val="24"/>
        </w:rPr>
        <w:t>ников, международной олимпиады.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&lt;2&gt; </w:t>
      </w:r>
      <w:hyperlink r:id="rId7" w:history="1">
        <w:r w:rsidRPr="009371F2">
          <w:rPr>
            <w:rFonts w:ascii="Times New Roman" w:hAnsi="Times New Roman" w:cs="Times New Roman"/>
            <w:color w:val="0000FF"/>
            <w:sz w:val="24"/>
            <w:szCs w:val="24"/>
          </w:rPr>
          <w:t>Подпункт 4.2.32</w:t>
        </w:r>
      </w:hyperlink>
      <w:r w:rsidRPr="009371F2">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w:t>
      </w:r>
      <w:r w:rsidRPr="009371F2">
        <w:rPr>
          <w:rFonts w:ascii="Times New Roman" w:hAnsi="Times New Roman" w:cs="Times New Roman"/>
          <w:sz w:val="24"/>
          <w:szCs w:val="24"/>
        </w:rPr>
        <w:lastRenderedPageBreak/>
        <w:t>организация), в формах, устанавливаемых настоящим П</w:t>
      </w:r>
      <w:r w:rsidR="00167191" w:rsidRPr="009371F2">
        <w:rPr>
          <w:rFonts w:ascii="Times New Roman" w:hAnsi="Times New Roman" w:cs="Times New Roman"/>
          <w:sz w:val="24"/>
          <w:szCs w:val="24"/>
        </w:rPr>
        <w:t>орядком &lt;3&gt; (далее - экстерны).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&lt;3&gt; </w:t>
      </w:r>
      <w:hyperlink r:id="rId8" w:history="1">
        <w:r w:rsidRPr="009371F2">
          <w:rPr>
            <w:rFonts w:ascii="Times New Roman" w:hAnsi="Times New Roman" w:cs="Times New Roman"/>
            <w:color w:val="0000FF"/>
            <w:sz w:val="24"/>
            <w:szCs w:val="24"/>
          </w:rPr>
          <w:t>Часть 3 статьи 34</w:t>
        </w:r>
      </w:hyperlink>
      <w:r w:rsidRPr="009371F2">
        <w:rPr>
          <w:rFonts w:ascii="Times New Roman" w:hAnsi="Times New Roman" w:cs="Times New Roman"/>
          <w:sz w:val="24"/>
          <w:szCs w:val="24"/>
        </w:rPr>
        <w:t xml:space="preserve"> Федерального закона.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II. Форм</w:t>
      </w:r>
      <w:r w:rsidR="009371F2">
        <w:rPr>
          <w:rFonts w:ascii="Times New Roman" w:hAnsi="Times New Roman" w:cs="Times New Roman"/>
          <w:sz w:val="24"/>
          <w:szCs w:val="24"/>
        </w:rPr>
        <w:t>ы проведения ГИА и участники ГИ</w:t>
      </w: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6. ГИА проводится: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w:t>
      </w:r>
      <w:r w:rsidR="00682FD9" w:rsidRPr="009371F2">
        <w:rPr>
          <w:rFonts w:ascii="Times New Roman" w:hAnsi="Times New Roman" w:cs="Times New Roman"/>
          <w:sz w:val="24"/>
          <w:szCs w:val="24"/>
        </w:rPr>
        <w:t>опущенных в текущем году к ГИА</w:t>
      </w:r>
      <w:r w:rsidR="00167191" w:rsidRPr="009371F2">
        <w:rPr>
          <w:rFonts w:ascii="Times New Roman" w:hAnsi="Times New Roman" w:cs="Times New Roman"/>
          <w:sz w:val="24"/>
          <w:szCs w:val="24"/>
        </w:rPr>
        <w: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&lt;4&gt; </w:t>
      </w:r>
      <w:hyperlink r:id="rId9" w:history="1">
        <w:r w:rsidRPr="009371F2">
          <w:rPr>
            <w:rFonts w:ascii="Times New Roman" w:hAnsi="Times New Roman" w:cs="Times New Roman"/>
            <w:color w:val="0000FF"/>
            <w:sz w:val="24"/>
            <w:szCs w:val="24"/>
          </w:rPr>
          <w:t>Часть 11 статьи 59</w:t>
        </w:r>
      </w:hyperlink>
      <w:r w:rsidRPr="009371F2">
        <w:rPr>
          <w:rFonts w:ascii="Times New Roman" w:hAnsi="Times New Roman" w:cs="Times New Roman"/>
          <w:sz w:val="24"/>
          <w:szCs w:val="24"/>
        </w:rPr>
        <w:t xml:space="preserve"> Федерального закона.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bookmarkStart w:id="1" w:name="P78"/>
      <w:bookmarkEnd w:id="1"/>
      <w:r w:rsidRPr="009371F2">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w:t>
      </w:r>
      <w:r w:rsidR="00682FD9" w:rsidRPr="009371F2">
        <w:rPr>
          <w:rFonts w:ascii="Times New Roman" w:hAnsi="Times New Roman" w:cs="Times New Roman"/>
          <w:sz w:val="24"/>
          <w:szCs w:val="24"/>
        </w:rPr>
        <w:t>ния ГИА на добровольной основе.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&lt;5&gt; </w:t>
      </w:r>
      <w:hyperlink r:id="rId10" w:history="1">
        <w:r w:rsidRPr="009371F2">
          <w:rPr>
            <w:rFonts w:ascii="Times New Roman" w:hAnsi="Times New Roman" w:cs="Times New Roman"/>
            <w:color w:val="0000FF"/>
            <w:sz w:val="24"/>
            <w:szCs w:val="24"/>
          </w:rPr>
          <w:t>Пункт 2 части 13 статьи 59</w:t>
        </w:r>
      </w:hyperlink>
      <w:r w:rsidRPr="009371F2">
        <w:rPr>
          <w:rFonts w:ascii="Times New Roman" w:hAnsi="Times New Roman" w:cs="Times New Roman"/>
          <w:sz w:val="24"/>
          <w:szCs w:val="24"/>
        </w:rPr>
        <w:t xml:space="preserve"> Федерального закона.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bookmarkStart w:id="2" w:name="P83"/>
      <w:bookmarkEnd w:id="2"/>
      <w:r w:rsidRPr="009371F2">
        <w:rPr>
          <w:rFonts w:ascii="Times New Roman" w:hAnsi="Times New Roman" w:cs="Times New Roman"/>
          <w:sz w:val="24"/>
          <w:szCs w:val="24"/>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3" w:name="P86"/>
      <w:bookmarkEnd w:id="3"/>
      <w:r w:rsidRPr="009371F2">
        <w:rPr>
          <w:rFonts w:ascii="Times New Roman" w:hAnsi="Times New Roman" w:cs="Times New Roman"/>
          <w:sz w:val="24"/>
          <w:szCs w:val="24"/>
        </w:rPr>
        <w:t xml:space="preserve">8. ГИА в форме ОГЭ и (или) ГВЭ по всем учебным предметам, указанным в </w:t>
      </w:r>
      <w:hyperlink w:anchor="P83" w:history="1">
        <w:r w:rsidRPr="009371F2">
          <w:rPr>
            <w:rFonts w:ascii="Times New Roman" w:hAnsi="Times New Roman" w:cs="Times New Roman"/>
            <w:color w:val="0000FF"/>
            <w:sz w:val="24"/>
            <w:szCs w:val="24"/>
          </w:rPr>
          <w:t>пункте 7</w:t>
        </w:r>
      </w:hyperlink>
      <w:r w:rsidRPr="009371F2">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w:t>
      </w:r>
      <w:r w:rsidR="00682FD9" w:rsidRPr="009371F2">
        <w:rPr>
          <w:rFonts w:ascii="Times New Roman" w:hAnsi="Times New Roman" w:cs="Times New Roman"/>
          <w:sz w:val="24"/>
          <w:szCs w:val="24"/>
        </w:rPr>
        <w:t>сийской Федерации порядком &lt;6&gt;.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&lt;6&gt; </w:t>
      </w:r>
      <w:hyperlink r:id="rId11" w:history="1">
        <w:r w:rsidRPr="009371F2">
          <w:rPr>
            <w:rFonts w:ascii="Times New Roman" w:hAnsi="Times New Roman" w:cs="Times New Roman"/>
            <w:color w:val="0000FF"/>
            <w:sz w:val="24"/>
            <w:szCs w:val="24"/>
          </w:rPr>
          <w:t>Подпункт 4.2.8</w:t>
        </w:r>
      </w:hyperlink>
      <w:r w:rsidRPr="009371F2">
        <w:rPr>
          <w:rFonts w:ascii="Times New Roman" w:hAnsi="Times New Roman" w:cs="Times New Roman"/>
          <w:sz w:val="24"/>
          <w:szCs w:val="24"/>
        </w:rPr>
        <w:t xml:space="preserve"> Положения о Министерстве просвещения Российской Федерации.</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10. Для лиц, указанных в </w:t>
      </w:r>
      <w:hyperlink w:anchor="P78" w:history="1">
        <w:r w:rsidRPr="009371F2">
          <w:rPr>
            <w:rFonts w:ascii="Times New Roman" w:hAnsi="Times New Roman" w:cs="Times New Roman"/>
            <w:color w:val="0000FF"/>
            <w:sz w:val="24"/>
            <w:szCs w:val="24"/>
          </w:rPr>
          <w:t>подпункте "б" пункта 6</w:t>
        </w:r>
      </w:hyperlink>
      <w:r w:rsidRPr="009371F2">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r w:rsidR="00682FD9" w:rsidRPr="009371F2">
        <w:rPr>
          <w:rFonts w:ascii="Times New Roman" w:hAnsi="Times New Roman" w:cs="Times New Roman"/>
          <w:sz w:val="24"/>
          <w:szCs w:val="24"/>
        </w:rPr>
        <w:t>&lt;7&gt;.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&lt;7&gt; </w:t>
      </w:r>
      <w:hyperlink r:id="rId12" w:history="1">
        <w:r w:rsidRPr="009371F2">
          <w:rPr>
            <w:rFonts w:ascii="Times New Roman" w:hAnsi="Times New Roman" w:cs="Times New Roman"/>
            <w:color w:val="0000FF"/>
            <w:sz w:val="24"/>
            <w:szCs w:val="24"/>
          </w:rPr>
          <w:t>Часть 6 статьи 59</w:t>
        </w:r>
      </w:hyperlink>
      <w:r w:rsidRPr="009371F2">
        <w:rPr>
          <w:rFonts w:ascii="Times New Roman" w:hAnsi="Times New Roman" w:cs="Times New Roman"/>
          <w:sz w:val="24"/>
          <w:szCs w:val="24"/>
        </w:rPr>
        <w:t xml:space="preserve"> Федерального закона.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12. Выбранные участниками ГИА учебные предметы, форма (формы) ГИА (для лиц, указанных в </w:t>
      </w:r>
      <w:hyperlink w:anchor="P78" w:history="1">
        <w:r w:rsidRPr="009371F2">
          <w:rPr>
            <w:rFonts w:ascii="Times New Roman" w:hAnsi="Times New Roman" w:cs="Times New Roman"/>
            <w:color w:val="0000FF"/>
            <w:sz w:val="24"/>
            <w:szCs w:val="24"/>
          </w:rPr>
          <w:t>подпункте "б" пункта 6</w:t>
        </w:r>
      </w:hyperlink>
      <w:r w:rsidRPr="009371F2">
        <w:rPr>
          <w:rFonts w:ascii="Times New Roman" w:hAnsi="Times New Roman" w:cs="Times New Roman"/>
          <w:sz w:val="24"/>
          <w:szCs w:val="24"/>
        </w:rPr>
        <w:t xml:space="preserve"> настоящего Порядка) и язык, на котором они планируют сдавать экзамены (для обучающихся, указанных в </w:t>
      </w:r>
      <w:hyperlink w:anchor="P86" w:history="1">
        <w:r w:rsidRPr="009371F2">
          <w:rPr>
            <w:rFonts w:ascii="Times New Roman" w:hAnsi="Times New Roman" w:cs="Times New Roman"/>
            <w:color w:val="0000FF"/>
            <w:sz w:val="24"/>
            <w:szCs w:val="24"/>
          </w:rPr>
          <w:t>пункте 8</w:t>
        </w:r>
      </w:hyperlink>
      <w:r w:rsidRPr="009371F2">
        <w:rPr>
          <w:rFonts w:ascii="Times New Roman" w:hAnsi="Times New Roman" w:cs="Times New Roman"/>
          <w:sz w:val="24"/>
          <w:szCs w:val="24"/>
        </w:rPr>
        <w:t xml:space="preserve"> настоящего Порядка), а также сроки участия в ГИА указываются ими в заявлениях.</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Заявления об участии в ГИА подаются до 1 марта включительно:</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обучающимися - в образовательные организации, в которых обучающиеся осваивают образовательные программы основного общего образования;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экстернами - в образовательные организации по выбору экстернов.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13. Заявления подаются участниками ГИА лично на основании документов, удостоверяющих личность, или их родителями </w:t>
      </w:r>
      <w:hyperlink r:id="rId13" w:history="1">
        <w:r w:rsidRPr="009371F2">
          <w:rPr>
            <w:rFonts w:ascii="Times New Roman" w:hAnsi="Times New Roman" w:cs="Times New Roman"/>
            <w:color w:val="0000FF"/>
            <w:sz w:val="24"/>
            <w:szCs w:val="24"/>
          </w:rPr>
          <w:t>(законными представителями)</w:t>
        </w:r>
      </w:hyperlink>
      <w:r w:rsidRPr="009371F2">
        <w:rPr>
          <w:rFonts w:ascii="Times New Roman" w:hAnsi="Times New Roman" w:cs="Times New Roman"/>
          <w:sz w:val="24"/>
          <w:szCs w:val="24"/>
        </w:rPr>
        <w:t xml:space="preserve"> на основании </w:t>
      </w:r>
      <w:hyperlink r:id="rId14" w:history="1">
        <w:r w:rsidRPr="009371F2">
          <w:rPr>
            <w:rFonts w:ascii="Times New Roman" w:hAnsi="Times New Roman" w:cs="Times New Roman"/>
            <w:color w:val="0000FF"/>
            <w:sz w:val="24"/>
            <w:szCs w:val="24"/>
          </w:rPr>
          <w:t>документов</w:t>
        </w:r>
      </w:hyperlink>
      <w:r w:rsidRPr="009371F2">
        <w:rPr>
          <w:rFonts w:ascii="Times New Roman" w:hAnsi="Times New Roman" w:cs="Times New Roman"/>
          <w:sz w:val="24"/>
          <w:szCs w:val="24"/>
        </w:rPr>
        <w:t xml:space="preserve">, удостоверяющих личность, или уполномоченными лицами на основании документов, удостоверяющих личность, и </w:t>
      </w:r>
      <w:hyperlink r:id="rId15" w:history="1">
        <w:r w:rsidRPr="009371F2">
          <w:rPr>
            <w:rFonts w:ascii="Times New Roman" w:hAnsi="Times New Roman" w:cs="Times New Roman"/>
            <w:color w:val="0000FF"/>
            <w:sz w:val="24"/>
            <w:szCs w:val="24"/>
          </w:rPr>
          <w:t>доверенности</w:t>
        </w:r>
      </w:hyperlink>
      <w:r w:rsidRPr="009371F2">
        <w:rPr>
          <w:rFonts w:ascii="Times New Roman" w:hAnsi="Times New Roman" w:cs="Times New Roman"/>
          <w:sz w:val="24"/>
          <w:szCs w:val="24"/>
        </w:rPr>
        <w: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16" w:history="1">
        <w:r w:rsidRPr="009371F2">
          <w:rPr>
            <w:rFonts w:ascii="Times New Roman" w:hAnsi="Times New Roman" w:cs="Times New Roman"/>
            <w:color w:val="0000FF"/>
            <w:sz w:val="24"/>
            <w:szCs w:val="24"/>
          </w:rPr>
          <w:t>заверенную</w:t>
        </w:r>
      </w:hyperlink>
      <w:r w:rsidRPr="009371F2">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sidRPr="009371F2">
          <w:rPr>
            <w:rFonts w:ascii="Times New Roman" w:hAnsi="Times New Roman" w:cs="Times New Roman"/>
            <w:color w:val="0000FF"/>
            <w:sz w:val="24"/>
            <w:szCs w:val="24"/>
          </w:rPr>
          <w:t>пунктом 44</w:t>
        </w:r>
      </w:hyperlink>
      <w:r w:rsidRPr="009371F2">
        <w:rPr>
          <w:rFonts w:ascii="Times New Roman" w:hAnsi="Times New Roman" w:cs="Times New Roman"/>
          <w:sz w:val="24"/>
          <w:szCs w:val="24"/>
        </w:rPr>
        <w:t xml:space="preserve"> настоящего Порядка.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14. Участники ГИА вправе изменить перечень указанных в заявлениях экзаменов, а также форму ГИА (для лиц, указанных в </w:t>
      </w:r>
      <w:hyperlink w:anchor="P78" w:history="1">
        <w:r w:rsidRPr="009371F2">
          <w:rPr>
            <w:rFonts w:ascii="Times New Roman" w:hAnsi="Times New Roman" w:cs="Times New Roman"/>
            <w:color w:val="0000FF"/>
            <w:sz w:val="24"/>
            <w:szCs w:val="24"/>
          </w:rPr>
          <w:t>подпункте "б" пункта 6</w:t>
        </w:r>
      </w:hyperlink>
      <w:r w:rsidRPr="009371F2">
        <w:rPr>
          <w:rFonts w:ascii="Times New Roman" w:hAnsi="Times New Roman" w:cs="Times New Roman"/>
          <w:sz w:val="24"/>
          <w:szCs w:val="24"/>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III. Итоговое собеседование по русскому языку</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17. Для участия в итоговом собеседовании по русскому языку обучающиеся подают заявлен</w:t>
      </w:r>
      <w:r w:rsidR="001550A8" w:rsidRPr="009371F2">
        <w:rPr>
          <w:rFonts w:ascii="Times New Roman" w:hAnsi="Times New Roman" w:cs="Times New Roman"/>
          <w:sz w:val="24"/>
          <w:szCs w:val="24"/>
        </w:rPr>
        <w:t xml:space="preserve">ия  </w:t>
      </w:r>
      <w:r w:rsidRPr="009371F2">
        <w:rPr>
          <w:rFonts w:ascii="Times New Roman" w:hAnsi="Times New Roman" w:cs="Times New Roman"/>
          <w:sz w:val="24"/>
          <w:szCs w:val="24"/>
        </w:rPr>
        <w:t xml:space="preserve"> не позднее чем за две недели до начала проведения итогового собеседования по русскому языку.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18. Комплекты текстов, тем и заданий итогового собеседования по русскому языку доставляются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xml:space="preserve"> 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Для лиц, указанных в </w:t>
      </w:r>
      <w:hyperlink w:anchor="P288" w:history="1">
        <w:r w:rsidRPr="009371F2">
          <w:rPr>
            <w:rFonts w:ascii="Times New Roman" w:hAnsi="Times New Roman" w:cs="Times New Roman"/>
            <w:color w:val="0000FF"/>
            <w:sz w:val="24"/>
            <w:szCs w:val="24"/>
          </w:rPr>
          <w:t>пункте 44</w:t>
        </w:r>
      </w:hyperlink>
      <w:r w:rsidRPr="009371F2">
        <w:rPr>
          <w:rFonts w:ascii="Times New Roman" w:hAnsi="Times New Roman" w:cs="Times New Roman"/>
          <w:sz w:val="24"/>
          <w:szCs w:val="24"/>
        </w:rPr>
        <w:t xml:space="preserve"> настоящего Порядка, продолжительность итогового собеседования по русскому языку увеличивается на 30 минут.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получившие по итоговому собеседованию по русскому языку неудовлетворительный результат ("незачет");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IV. Организация проведения ГИА</w:t>
      </w:r>
    </w:p>
    <w:p w:rsidR="00997EED" w:rsidRPr="009371F2" w:rsidRDefault="00997EED" w:rsidP="009371F2">
      <w:pPr>
        <w:pStyle w:val="ConsPlusTitle"/>
        <w:jc w:val="center"/>
        <w:outlineLvl w:val="1"/>
        <w:rPr>
          <w:rFonts w:ascii="Times New Roman" w:hAnsi="Times New Roman" w:cs="Times New Roman"/>
          <w:sz w:val="24"/>
          <w:szCs w:val="24"/>
        </w:rPr>
      </w:pPr>
    </w:p>
    <w:p w:rsidR="00997EED" w:rsidRPr="009371F2" w:rsidRDefault="00997EED"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Для проведения ГИА на территории Российской Федерации и за ее пределами устанавливаются сроки и продолжительность проведения экзаменов п</w:t>
      </w:r>
      <w:r w:rsidR="00167191" w:rsidRPr="009371F2">
        <w:rPr>
          <w:rFonts w:ascii="Times New Roman" w:hAnsi="Times New Roman" w:cs="Times New Roman"/>
          <w:sz w:val="24"/>
          <w:szCs w:val="24"/>
        </w:rPr>
        <w:t xml:space="preserve">о каждому учебному </w:t>
      </w:r>
      <w:proofErr w:type="gramStart"/>
      <w:r w:rsidR="00167191" w:rsidRPr="009371F2">
        <w:rPr>
          <w:rFonts w:ascii="Times New Roman" w:hAnsi="Times New Roman" w:cs="Times New Roman"/>
          <w:sz w:val="24"/>
          <w:szCs w:val="24"/>
        </w:rPr>
        <w:t xml:space="preserve">предмету </w:t>
      </w:r>
      <w:r w:rsidRPr="009371F2">
        <w:rPr>
          <w:rFonts w:ascii="Times New Roman" w:hAnsi="Times New Roman" w:cs="Times New Roman"/>
          <w:sz w:val="24"/>
          <w:szCs w:val="24"/>
        </w:rPr>
        <w:t xml:space="preserve"> (</w:t>
      </w:r>
      <w:proofErr w:type="gramEnd"/>
      <w:r w:rsidRPr="009371F2">
        <w:rPr>
          <w:rFonts w:ascii="Times New Roman" w:hAnsi="Times New Roman" w:cs="Times New Roman"/>
          <w:sz w:val="24"/>
          <w:szCs w:val="24"/>
        </w:rPr>
        <w:t>далее - единое расписание ОГЭ, ГВЭ).</w:t>
      </w:r>
    </w:p>
    <w:p w:rsidR="00997EED" w:rsidRPr="009371F2" w:rsidRDefault="00997EED" w:rsidP="009371F2">
      <w:pPr>
        <w:pStyle w:val="ConsPlusNormal"/>
        <w:jc w:val="both"/>
        <w:rPr>
          <w:rFonts w:ascii="Times New Roman" w:hAnsi="Times New Roman" w:cs="Times New Roman"/>
          <w:sz w:val="24"/>
          <w:szCs w:val="24"/>
        </w:rPr>
      </w:pPr>
    </w:p>
    <w:p w:rsidR="00997EED" w:rsidRPr="009371F2" w:rsidRDefault="00997EED"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7D548E"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38. Для участников ГИА, не имеющих возможности по уважительным причинам, </w:t>
      </w:r>
      <w:r w:rsidRPr="009371F2">
        <w:rPr>
          <w:rFonts w:ascii="Times New Roman" w:hAnsi="Times New Roman" w:cs="Times New Roman"/>
          <w:sz w:val="24"/>
          <w:szCs w:val="24"/>
        </w:rPr>
        <w:lastRenderedPageBreak/>
        <w:t xml:space="preserve">подтвержденным </w:t>
      </w:r>
      <w:proofErr w:type="gramStart"/>
      <w:r w:rsidRPr="009371F2">
        <w:rPr>
          <w:rFonts w:ascii="Times New Roman" w:hAnsi="Times New Roman" w:cs="Times New Roman"/>
          <w:sz w:val="24"/>
          <w:szCs w:val="24"/>
        </w:rPr>
        <w:t>д</w:t>
      </w:r>
      <w:r w:rsidR="007D548E" w:rsidRPr="009371F2">
        <w:rPr>
          <w:rFonts w:ascii="Times New Roman" w:hAnsi="Times New Roman" w:cs="Times New Roman"/>
          <w:sz w:val="24"/>
          <w:szCs w:val="24"/>
        </w:rPr>
        <w:t xml:space="preserve">окументально, </w:t>
      </w:r>
      <w:r w:rsidRPr="009371F2">
        <w:rPr>
          <w:rFonts w:ascii="Times New Roman" w:hAnsi="Times New Roman" w:cs="Times New Roman"/>
          <w:sz w:val="24"/>
          <w:szCs w:val="24"/>
        </w:rPr>
        <w:t xml:space="preserve"> </w:t>
      </w:r>
      <w:r w:rsidR="007D548E" w:rsidRPr="009371F2">
        <w:rPr>
          <w:rFonts w:ascii="Times New Roman" w:hAnsi="Times New Roman" w:cs="Times New Roman"/>
          <w:sz w:val="24"/>
          <w:szCs w:val="24"/>
        </w:rPr>
        <w:t>ГИА</w:t>
      </w:r>
      <w:proofErr w:type="gramEnd"/>
      <w:r w:rsidR="007D548E" w:rsidRPr="009371F2">
        <w:rPr>
          <w:rFonts w:ascii="Times New Roman" w:hAnsi="Times New Roman" w:cs="Times New Roman"/>
          <w:sz w:val="24"/>
          <w:szCs w:val="24"/>
        </w:rPr>
        <w:t xml:space="preserve"> проводится в досрочный период, но не ранее 20 апреля, в формах, устанавливаемых настоящим Порядком.</w:t>
      </w:r>
    </w:p>
    <w:p w:rsidR="00997EED" w:rsidRPr="009371F2" w:rsidRDefault="007D548E"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 </w:t>
      </w:r>
      <w:r w:rsidR="00997EED" w:rsidRPr="009371F2">
        <w:rPr>
          <w:rFonts w:ascii="Times New Roman" w:hAnsi="Times New Roman" w:cs="Times New Roman"/>
          <w:sz w:val="24"/>
          <w:szCs w:val="24"/>
        </w:rPr>
        <w:t>39. Перерыв между проведением экзаменов по обязательным учебным предметам составляет не менее двух дней.</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продолжительности экзамена более четырех часов организуется питание участников ГИА.</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апелляции которых о нарушении порядка проведения ГИА конфликтной комиссией были удовлетворены;</w:t>
      </w:r>
    </w:p>
    <w:p w:rsidR="00997EED" w:rsidRPr="009371F2" w:rsidRDefault="00997EED"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чьи результаты были аннулированы по решению председателя ГЭК в случае выявления фактов нарушений настоя</w:t>
      </w:r>
      <w:r w:rsidR="00167191" w:rsidRPr="009371F2">
        <w:rPr>
          <w:rFonts w:ascii="Times New Roman" w:hAnsi="Times New Roman" w:cs="Times New Roman"/>
          <w:sz w:val="24"/>
          <w:szCs w:val="24"/>
        </w:rPr>
        <w:t>щего Порядка;</w:t>
      </w:r>
      <w:r w:rsidRPr="009371F2">
        <w:rPr>
          <w:rFonts w:ascii="Times New Roman" w:hAnsi="Times New Roman" w:cs="Times New Roman"/>
          <w:sz w:val="24"/>
          <w:szCs w:val="24"/>
        </w:rPr>
        <w:t xml:space="preserve"> </w:t>
      </w:r>
    </w:p>
    <w:p w:rsidR="00997EED" w:rsidRPr="009371F2" w:rsidRDefault="00997EED" w:rsidP="009371F2">
      <w:pPr>
        <w:pStyle w:val="ConsPlusNormal"/>
        <w:jc w:val="both"/>
        <w:rPr>
          <w:rFonts w:ascii="Times New Roman" w:hAnsi="Times New Roman" w:cs="Times New Roman"/>
          <w:sz w:val="24"/>
          <w:szCs w:val="24"/>
        </w:rPr>
      </w:pPr>
    </w:p>
    <w:p w:rsidR="00997EED" w:rsidRPr="009371F2" w:rsidRDefault="00997EED" w:rsidP="009371F2">
      <w:pPr>
        <w:pStyle w:val="ConsPlusTitle"/>
        <w:jc w:val="center"/>
        <w:outlineLvl w:val="1"/>
        <w:rPr>
          <w:rFonts w:ascii="Times New Roman" w:hAnsi="Times New Roman" w:cs="Times New Roman"/>
          <w:sz w:val="24"/>
          <w:szCs w:val="24"/>
        </w:rPr>
      </w:pP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V. Проведение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или специально выделенном сайте в сети "Интернет".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Хранение экзаменационных материалов осуществляется в соответствии с требованиями </w:t>
      </w:r>
      <w:hyperlink r:id="rId17" w:history="1">
        <w:r w:rsidRPr="009371F2">
          <w:rPr>
            <w:rFonts w:ascii="Times New Roman" w:hAnsi="Times New Roman" w:cs="Times New Roman"/>
            <w:color w:val="0000FF"/>
            <w:sz w:val="24"/>
            <w:szCs w:val="24"/>
          </w:rPr>
          <w:t>порядка</w:t>
        </w:r>
      </w:hyperlink>
      <w:r w:rsidRPr="009371F2">
        <w:rPr>
          <w:rFonts w:ascii="Times New Roman" w:hAnsi="Times New Roman" w:cs="Times New Roman"/>
          <w:sz w:val="24"/>
          <w:szCs w:val="24"/>
        </w:rPr>
        <w:t xml:space="preserve"> разработки, использования и хранения КИМ, устанавливаемого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bookmarkStart w:id="4" w:name="P288"/>
      <w:bookmarkEnd w:id="4"/>
      <w:r w:rsidRPr="009371F2">
        <w:rPr>
          <w:rFonts w:ascii="Times New Roman" w:hAnsi="Times New Roman" w:cs="Times New Roman"/>
          <w:sz w:val="24"/>
          <w:szCs w:val="24"/>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Основанием для организации экзамена на дому, в медицинской организации являются </w:t>
      </w:r>
      <w:r w:rsidRPr="009371F2">
        <w:rPr>
          <w:rFonts w:ascii="Times New Roman" w:hAnsi="Times New Roman" w:cs="Times New Roman"/>
          <w:sz w:val="24"/>
          <w:szCs w:val="24"/>
        </w:rPr>
        <w:lastRenderedPageBreak/>
        <w:t>заключение медицинской организации и рекомендации ПМПК.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проведение ГВЭ по всем учебным предметам в устной форме по желанию;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использование на ГИА необходимых для выполнения заданий технических средств;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привлечение при необходимости ассистента-</w:t>
      </w:r>
      <w:proofErr w:type="spellStart"/>
      <w:r w:rsidRPr="009371F2">
        <w:rPr>
          <w:rFonts w:ascii="Times New Roman" w:hAnsi="Times New Roman" w:cs="Times New Roman"/>
          <w:sz w:val="24"/>
          <w:szCs w:val="24"/>
        </w:rPr>
        <w:t>сурдопереводчика</w:t>
      </w:r>
      <w:proofErr w:type="spellEnd"/>
      <w:r w:rsidRPr="009371F2">
        <w:rPr>
          <w:rFonts w:ascii="Times New Roman" w:hAnsi="Times New Roman" w:cs="Times New Roman"/>
          <w:sz w:val="24"/>
          <w:szCs w:val="24"/>
        </w:rPr>
        <w:t xml:space="preserve"> (для глухих и слабослышащих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выполнение письменной экзаменационной работы на компьютере по желанию.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46. Экзамены проводятся в ППЭ, места расположения которых определяются ОИВ, учредителями и загранучреждениями по согласованию с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sidRPr="009371F2">
          <w:rPr>
            <w:rFonts w:ascii="Times New Roman" w:hAnsi="Times New Roman" w:cs="Times New Roman"/>
            <w:color w:val="0000FF"/>
            <w:sz w:val="24"/>
            <w:szCs w:val="24"/>
          </w:rPr>
          <w:t>пунктах 49</w:t>
        </w:r>
      </w:hyperlink>
      <w:r w:rsidRPr="009371F2">
        <w:rPr>
          <w:rFonts w:ascii="Times New Roman" w:hAnsi="Times New Roman" w:cs="Times New Roman"/>
          <w:sz w:val="24"/>
          <w:szCs w:val="24"/>
        </w:rPr>
        <w:t xml:space="preserve"> и </w:t>
      </w:r>
      <w:hyperlink w:anchor="P338" w:history="1">
        <w:r w:rsidRPr="009371F2">
          <w:rPr>
            <w:rFonts w:ascii="Times New Roman" w:hAnsi="Times New Roman" w:cs="Times New Roman"/>
            <w:color w:val="0000FF"/>
            <w:sz w:val="24"/>
            <w:szCs w:val="24"/>
          </w:rPr>
          <w:t>50</w:t>
        </w:r>
      </w:hyperlink>
      <w:r w:rsidRPr="009371F2">
        <w:rPr>
          <w:rFonts w:ascii="Times New Roman" w:hAnsi="Times New Roman" w:cs="Times New Roman"/>
          <w:sz w:val="24"/>
          <w:szCs w:val="24"/>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здании (комплексе зданий), где расположен ППЭ, до входа в ППЭ выделяются: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помещения для представителей образовательных организаций, сопровождающих обучающихся, экстернов (далее - сопровождающие);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помещение для представителей средств массовой информации.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а также иных лиц, определенных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&lt;26&gt; </w:t>
      </w:r>
      <w:hyperlink r:id="rId18" w:history="1">
        <w:r w:rsidRPr="009371F2">
          <w:rPr>
            <w:rFonts w:ascii="Times New Roman" w:hAnsi="Times New Roman" w:cs="Times New Roman"/>
            <w:color w:val="0000FF"/>
            <w:sz w:val="24"/>
            <w:szCs w:val="24"/>
          </w:rPr>
          <w:t>СанПиН 2.4.2.2821-10</w:t>
        </w:r>
      </w:hyperlink>
      <w:r w:rsidRPr="009371F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каждого участника ГИА организуется отдельное рабочее место.</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sidRPr="009371F2">
          <w:rPr>
            <w:rFonts w:ascii="Times New Roman" w:hAnsi="Times New Roman" w:cs="Times New Roman"/>
            <w:color w:val="0000FF"/>
            <w:sz w:val="24"/>
            <w:szCs w:val="24"/>
          </w:rPr>
          <w:t>пунктами 44</w:t>
        </w:r>
      </w:hyperlink>
      <w:r w:rsidRPr="009371F2">
        <w:rPr>
          <w:rFonts w:ascii="Times New Roman" w:hAnsi="Times New Roman" w:cs="Times New Roman"/>
          <w:sz w:val="24"/>
          <w:szCs w:val="24"/>
        </w:rPr>
        <w:t xml:space="preserve">, </w:t>
      </w:r>
      <w:hyperlink w:anchor="P344" w:history="1">
        <w:r w:rsidRPr="009371F2">
          <w:rPr>
            <w:rFonts w:ascii="Times New Roman" w:hAnsi="Times New Roman" w:cs="Times New Roman"/>
            <w:color w:val="0000FF"/>
            <w:sz w:val="24"/>
            <w:szCs w:val="24"/>
          </w:rPr>
          <w:t>52</w:t>
        </w:r>
      </w:hyperlink>
      <w:r w:rsidRPr="009371F2">
        <w:rPr>
          <w:rFonts w:ascii="Times New Roman" w:hAnsi="Times New Roman" w:cs="Times New Roman"/>
          <w:sz w:val="24"/>
          <w:szCs w:val="24"/>
        </w:rPr>
        <w:t xml:space="preserve"> настоящего Порядка, - компьютерной техникой, по отдельным учебным предметам - оборудованием для лабораторных работ.</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5" w:name="P326"/>
      <w:bookmarkEnd w:id="5"/>
      <w:r w:rsidRPr="009371F2">
        <w:rPr>
          <w:rFonts w:ascii="Times New Roman" w:hAnsi="Times New Roman" w:cs="Times New Roman"/>
          <w:sz w:val="24"/>
          <w:szCs w:val="24"/>
        </w:rPr>
        <w:t>49. В день проведения экзамена в ППЭ присутствуют:</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6" w:name="P327"/>
      <w:bookmarkEnd w:id="6"/>
      <w:r w:rsidRPr="009371F2">
        <w:rPr>
          <w:rFonts w:ascii="Times New Roman" w:hAnsi="Times New Roman" w:cs="Times New Roman"/>
          <w:sz w:val="24"/>
          <w:szCs w:val="24"/>
        </w:rPr>
        <w:t>а) руководитель образовательной организации, в помещениях которой организован ППЭ, или уполномоченное им лицо;</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 руководитель и организаторы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член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7" w:name="P330"/>
      <w:bookmarkEnd w:id="7"/>
      <w:r w:rsidRPr="009371F2">
        <w:rPr>
          <w:rFonts w:ascii="Times New Roman" w:hAnsi="Times New Roman" w:cs="Times New Roman"/>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8" w:name="P332"/>
      <w:bookmarkEnd w:id="8"/>
      <w:r w:rsidRPr="009371F2">
        <w:rPr>
          <w:rFonts w:ascii="Times New Roman" w:hAnsi="Times New Roman" w:cs="Times New Roman"/>
          <w:sz w:val="24"/>
          <w:szCs w:val="24"/>
        </w:rPr>
        <w:t>е) медицинские работники;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ж) специалист по проведению инструктажа и обеспечению лабораторных работ (при необходимости);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з) экзаменаторы-собеседники (при проведении ГВЭ в устной форме);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9" w:name="P336"/>
      <w:bookmarkEnd w:id="9"/>
      <w:r w:rsidRPr="009371F2">
        <w:rPr>
          <w:rFonts w:ascii="Times New Roman" w:hAnsi="Times New Roman" w:cs="Times New Roman"/>
          <w:sz w:val="24"/>
          <w:szCs w:val="24"/>
        </w:rPr>
        <w:t>к) ассистенты (при необходимости).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10" w:name="P338"/>
      <w:bookmarkEnd w:id="10"/>
      <w:r w:rsidRPr="009371F2">
        <w:rPr>
          <w:rFonts w:ascii="Times New Roman" w:hAnsi="Times New Roman" w:cs="Times New Roman"/>
          <w:sz w:val="24"/>
          <w:szCs w:val="24"/>
        </w:rPr>
        <w:t xml:space="preserve">50. В день проведения экзамена по решению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в ППЭ присутствуют должностные лица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а также иные лица, определенные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sidRPr="009371F2">
          <w:rPr>
            <w:rFonts w:ascii="Times New Roman" w:hAnsi="Times New Roman" w:cs="Times New Roman"/>
            <w:color w:val="0000FF"/>
            <w:sz w:val="24"/>
            <w:szCs w:val="24"/>
          </w:rPr>
          <w:t>пунктом 52</w:t>
        </w:r>
      </w:hyperlink>
      <w:r w:rsidRPr="009371F2">
        <w:rPr>
          <w:rFonts w:ascii="Times New Roman" w:hAnsi="Times New Roman" w:cs="Times New Roman"/>
          <w:sz w:val="24"/>
          <w:szCs w:val="24"/>
        </w:rPr>
        <w:t xml:space="preserve"> настоящего Порядка).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51. Допуск в ППЭ лиц, указанных в </w:t>
      </w:r>
      <w:hyperlink w:anchor="P338" w:history="1">
        <w:r w:rsidRPr="009371F2">
          <w:rPr>
            <w:rFonts w:ascii="Times New Roman" w:hAnsi="Times New Roman" w:cs="Times New Roman"/>
            <w:color w:val="0000FF"/>
            <w:sz w:val="24"/>
            <w:szCs w:val="24"/>
          </w:rPr>
          <w:t>пункте 50</w:t>
        </w:r>
      </w:hyperlink>
      <w:r w:rsidRPr="009371F2">
        <w:rPr>
          <w:rFonts w:ascii="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sidRPr="009371F2">
          <w:rPr>
            <w:rFonts w:ascii="Times New Roman" w:hAnsi="Times New Roman" w:cs="Times New Roman"/>
            <w:color w:val="0000FF"/>
            <w:sz w:val="24"/>
            <w:szCs w:val="24"/>
          </w:rPr>
          <w:t>подпунктах "а"</w:t>
        </w:r>
      </w:hyperlink>
      <w:r w:rsidRPr="009371F2">
        <w:rPr>
          <w:rFonts w:ascii="Times New Roman" w:hAnsi="Times New Roman" w:cs="Times New Roman"/>
          <w:sz w:val="24"/>
          <w:szCs w:val="24"/>
        </w:rPr>
        <w:t xml:space="preserve"> - </w:t>
      </w:r>
      <w:hyperlink w:anchor="P330" w:history="1">
        <w:r w:rsidRPr="009371F2">
          <w:rPr>
            <w:rFonts w:ascii="Times New Roman" w:hAnsi="Times New Roman" w:cs="Times New Roman"/>
            <w:color w:val="0000FF"/>
            <w:sz w:val="24"/>
            <w:szCs w:val="24"/>
          </w:rPr>
          <w:t>"г"</w:t>
        </w:r>
      </w:hyperlink>
      <w:r w:rsidRPr="009371F2">
        <w:rPr>
          <w:rFonts w:ascii="Times New Roman" w:hAnsi="Times New Roman" w:cs="Times New Roman"/>
          <w:sz w:val="24"/>
          <w:szCs w:val="24"/>
        </w:rPr>
        <w:t xml:space="preserve">, </w:t>
      </w:r>
      <w:hyperlink w:anchor="P332" w:history="1">
        <w:r w:rsidRPr="009371F2">
          <w:rPr>
            <w:rFonts w:ascii="Times New Roman" w:hAnsi="Times New Roman" w:cs="Times New Roman"/>
            <w:color w:val="0000FF"/>
            <w:sz w:val="24"/>
            <w:szCs w:val="24"/>
          </w:rPr>
          <w:t>"е"</w:t>
        </w:r>
      </w:hyperlink>
      <w:r w:rsidRPr="009371F2">
        <w:rPr>
          <w:rFonts w:ascii="Times New Roman" w:hAnsi="Times New Roman" w:cs="Times New Roman"/>
          <w:sz w:val="24"/>
          <w:szCs w:val="24"/>
        </w:rPr>
        <w:t xml:space="preserve"> - </w:t>
      </w:r>
      <w:hyperlink w:anchor="P336" w:history="1">
        <w:r w:rsidRPr="009371F2">
          <w:rPr>
            <w:rFonts w:ascii="Times New Roman" w:hAnsi="Times New Roman" w:cs="Times New Roman"/>
            <w:color w:val="0000FF"/>
            <w:sz w:val="24"/>
            <w:szCs w:val="24"/>
          </w:rPr>
          <w:t>"к" пункта 49</w:t>
        </w:r>
      </w:hyperlink>
      <w:r w:rsidRPr="009371F2">
        <w:rPr>
          <w:rFonts w:ascii="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11" w:name="P344"/>
      <w:bookmarkEnd w:id="11"/>
      <w:r w:rsidRPr="009371F2">
        <w:rPr>
          <w:rFonts w:ascii="Times New Roman" w:hAnsi="Times New Roman" w:cs="Times New Roman"/>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w:t>
      </w:r>
      <w:r w:rsidRPr="009371F2">
        <w:rPr>
          <w:rFonts w:ascii="Times New Roman" w:hAnsi="Times New Roman" w:cs="Times New Roman"/>
          <w:sz w:val="24"/>
          <w:szCs w:val="24"/>
        </w:rPr>
        <w:lastRenderedPageBreak/>
        <w:t>бумажных носителях. По решению ГЭК тиражирование экзаменационных материалов проводится в аудиториях в присутствии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sidRPr="009371F2">
          <w:rPr>
            <w:rFonts w:ascii="Times New Roman" w:hAnsi="Times New Roman" w:cs="Times New Roman"/>
            <w:color w:val="0000FF"/>
            <w:sz w:val="24"/>
            <w:szCs w:val="24"/>
          </w:rPr>
          <w:t>пункте 44</w:t>
        </w:r>
      </w:hyperlink>
      <w:r w:rsidRPr="009371F2">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Экзамен проводится в спокойной и доброжелательной обстановке.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а) </w:t>
      </w:r>
      <w:proofErr w:type="spellStart"/>
      <w:r w:rsidRPr="009371F2">
        <w:rPr>
          <w:rFonts w:ascii="Times New Roman" w:hAnsi="Times New Roman" w:cs="Times New Roman"/>
          <w:sz w:val="24"/>
          <w:szCs w:val="24"/>
        </w:rPr>
        <w:t>гелевая</w:t>
      </w:r>
      <w:proofErr w:type="spellEnd"/>
      <w:r w:rsidRPr="009371F2">
        <w:rPr>
          <w:rFonts w:ascii="Times New Roman" w:hAnsi="Times New Roman" w:cs="Times New Roman"/>
          <w:sz w:val="24"/>
          <w:szCs w:val="24"/>
        </w:rPr>
        <w:t xml:space="preserve"> или капиллярная ручка с чернилами черного цвета;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 документ, удостоверяющий личность;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средства обучения и воспитания &lt;27&gt;;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&lt;27&gt; </w:t>
      </w:r>
      <w:hyperlink r:id="rId19" w:history="1">
        <w:r w:rsidRPr="009371F2">
          <w:rPr>
            <w:rFonts w:ascii="Times New Roman" w:hAnsi="Times New Roman" w:cs="Times New Roman"/>
            <w:color w:val="0000FF"/>
            <w:sz w:val="24"/>
            <w:szCs w:val="24"/>
          </w:rPr>
          <w:t>Часть 5 статьи 59</w:t>
        </w:r>
      </w:hyperlink>
      <w:r w:rsidRPr="009371F2">
        <w:rPr>
          <w:rFonts w:ascii="Times New Roman" w:hAnsi="Times New Roman" w:cs="Times New Roman"/>
          <w:sz w:val="24"/>
          <w:szCs w:val="24"/>
        </w:rPr>
        <w:t xml:space="preserve"> Федерального закона.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г) лекарства и питание (при необходимости);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д) специальные технические средства (для лиц, указанных в </w:t>
      </w:r>
      <w:hyperlink w:anchor="P288" w:history="1">
        <w:r w:rsidRPr="009371F2">
          <w:rPr>
            <w:rFonts w:ascii="Times New Roman" w:hAnsi="Times New Roman" w:cs="Times New Roman"/>
            <w:color w:val="0000FF"/>
            <w:sz w:val="24"/>
            <w:szCs w:val="24"/>
          </w:rPr>
          <w:t>пункте 44</w:t>
        </w:r>
      </w:hyperlink>
      <w:r w:rsidRPr="009371F2">
        <w:rPr>
          <w:rFonts w:ascii="Times New Roman" w:hAnsi="Times New Roman" w:cs="Times New Roman"/>
          <w:sz w:val="24"/>
          <w:szCs w:val="24"/>
        </w:rPr>
        <w:t xml:space="preserve"> настоящего Порядка) (при необходимости);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е) листы бумаги для черновиков, выданные в ППЭ (за исключением ОГЭ по иностранным языкам (раздел "Говорение").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день проведения экзамена в ППЭ запрещается: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лицам, перечисленным в </w:t>
      </w:r>
      <w:hyperlink w:anchor="P326" w:history="1">
        <w:r w:rsidRPr="009371F2">
          <w:rPr>
            <w:rFonts w:ascii="Times New Roman" w:hAnsi="Times New Roman" w:cs="Times New Roman"/>
            <w:color w:val="0000FF"/>
            <w:sz w:val="24"/>
            <w:szCs w:val="24"/>
          </w:rPr>
          <w:t>пунктах 49</w:t>
        </w:r>
      </w:hyperlink>
      <w:r w:rsidRPr="009371F2">
        <w:rPr>
          <w:rFonts w:ascii="Times New Roman" w:hAnsi="Times New Roman" w:cs="Times New Roman"/>
          <w:sz w:val="24"/>
          <w:szCs w:val="24"/>
        </w:rPr>
        <w:t xml:space="preserve"> и </w:t>
      </w:r>
      <w:hyperlink w:anchor="P338" w:history="1">
        <w:r w:rsidRPr="009371F2">
          <w:rPr>
            <w:rFonts w:ascii="Times New Roman" w:hAnsi="Times New Roman" w:cs="Times New Roman"/>
            <w:color w:val="0000FF"/>
            <w:sz w:val="24"/>
            <w:szCs w:val="24"/>
          </w:rPr>
          <w:t>50</w:t>
        </w:r>
      </w:hyperlink>
      <w:r w:rsidRPr="009371F2">
        <w:rPr>
          <w:rFonts w:ascii="Times New Roman" w:hAnsi="Times New Roman" w:cs="Times New Roman"/>
          <w:sz w:val="24"/>
          <w:szCs w:val="24"/>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9371F2">
        <w:rPr>
          <w:rFonts w:ascii="Times New Roman" w:hAnsi="Times New Roman" w:cs="Times New Roman"/>
          <w:sz w:val="24"/>
          <w:szCs w:val="24"/>
        </w:rPr>
        <w:lastRenderedPageBreak/>
        <w:t>Рособрнадзора</w:t>
      </w:r>
      <w:proofErr w:type="spellEnd"/>
      <w:r w:rsidRPr="009371F2">
        <w:rPr>
          <w:rFonts w:ascii="Times New Roman" w:hAnsi="Times New Roman" w:cs="Times New Roman"/>
          <w:sz w:val="24"/>
          <w:szCs w:val="24"/>
        </w:rPr>
        <w:t xml:space="preserve">, иным лицам, определенным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9371F2">
        <w:rPr>
          <w:rFonts w:ascii="Times New Roman" w:hAnsi="Times New Roman" w:cs="Times New Roman"/>
          <w:sz w:val="24"/>
          <w:szCs w:val="24"/>
        </w:rPr>
        <w:t>ГЭК</w:t>
      </w:r>
      <w:proofErr w:type="gramEnd"/>
      <w:r w:rsidRPr="009371F2">
        <w:rPr>
          <w:rFonts w:ascii="Times New Roman" w:hAnsi="Times New Roman" w:cs="Times New Roman"/>
          <w:sz w:val="24"/>
          <w:szCs w:val="24"/>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57. При проведении ОГЭ по иностранным языкам в экзамен включается раздел "</w:t>
      </w:r>
      <w:proofErr w:type="spellStart"/>
      <w:r w:rsidRPr="009371F2">
        <w:rPr>
          <w:rFonts w:ascii="Times New Roman" w:hAnsi="Times New Roman" w:cs="Times New Roman"/>
          <w:sz w:val="24"/>
          <w:szCs w:val="24"/>
        </w:rPr>
        <w:t>Аудирование</w:t>
      </w:r>
      <w:proofErr w:type="spellEnd"/>
      <w:r w:rsidRPr="009371F2">
        <w:rPr>
          <w:rFonts w:ascii="Times New Roman" w:hAnsi="Times New Roman" w:cs="Times New Roman"/>
          <w:sz w:val="24"/>
          <w:szCs w:val="24"/>
        </w:rPr>
        <w:t>", все задания которого записаны на аудионоситель.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Аудитории, выделяемые для проведения раздела "</w:t>
      </w:r>
      <w:proofErr w:type="spellStart"/>
      <w:r w:rsidRPr="009371F2">
        <w:rPr>
          <w:rFonts w:ascii="Times New Roman" w:hAnsi="Times New Roman" w:cs="Times New Roman"/>
          <w:sz w:val="24"/>
          <w:szCs w:val="24"/>
        </w:rPr>
        <w:t>Аудирование</w:t>
      </w:r>
      <w:proofErr w:type="spellEnd"/>
      <w:r w:rsidRPr="009371F2">
        <w:rPr>
          <w:rFonts w:ascii="Times New Roman" w:hAnsi="Times New Roman" w:cs="Times New Roman"/>
          <w:sz w:val="24"/>
          <w:szCs w:val="24"/>
        </w:rPr>
        <w:t>", оборудуются средствами воспроизведения аудиозаписи.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выполнения заданий раздела "</w:t>
      </w:r>
      <w:proofErr w:type="spellStart"/>
      <w:r w:rsidRPr="009371F2">
        <w:rPr>
          <w:rFonts w:ascii="Times New Roman" w:hAnsi="Times New Roman" w:cs="Times New Roman"/>
          <w:sz w:val="24"/>
          <w:szCs w:val="24"/>
        </w:rPr>
        <w:t>Аудирование</w:t>
      </w:r>
      <w:proofErr w:type="spellEnd"/>
      <w:r w:rsidRPr="009371F2">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59. При проведении ОГЭ по русскому языку в экзамен также включается изложение, текст которого записан на аудионоситель.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Для написания изложения технические специалисты или организаторы настраивают средство </w:t>
      </w:r>
      <w:r w:rsidRPr="009371F2">
        <w:rPr>
          <w:rFonts w:ascii="Times New Roman" w:hAnsi="Times New Roman" w:cs="Times New Roman"/>
          <w:sz w:val="24"/>
          <w:szCs w:val="24"/>
        </w:rPr>
        <w:lastRenderedPageBreak/>
        <w:t>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Собранные экзаменационные материалы и листы бумаги для черновиков организаторы упаковывают в отдельные пакеты.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62. По завершении экзамена член ГЭК составляет отчет о проведении экзамена в ППЭ, который в тот же день передается в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VI. Проверка экзаменационных работ участников</w:t>
      </w:r>
    </w:p>
    <w:p w:rsidR="00272AEF" w:rsidRPr="009371F2" w:rsidRDefault="00272AEF" w:rsidP="009371F2">
      <w:pPr>
        <w:pStyle w:val="ConsPlusTitle"/>
        <w:jc w:val="center"/>
        <w:rPr>
          <w:rFonts w:ascii="Times New Roman" w:hAnsi="Times New Roman" w:cs="Times New Roman"/>
          <w:sz w:val="24"/>
          <w:szCs w:val="24"/>
        </w:rPr>
      </w:pPr>
      <w:r w:rsidRPr="009371F2">
        <w:rPr>
          <w:rFonts w:ascii="Times New Roman" w:hAnsi="Times New Roman" w:cs="Times New Roman"/>
          <w:sz w:val="24"/>
          <w:szCs w:val="24"/>
        </w:rPr>
        <w:t>ГИА и их оценивание</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63. РЦОИ обеспечивает предметные комиссии обезличенными копиями экзаменационных работ участников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РЦОИ и местах работы предметных комиссий могут присутствовать: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 члены ГЭК - по решению председателя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 аккредитованные общественные наблюдатели - по желанию;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должностные лица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а также иные лица, определенные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9371F2">
        <w:rPr>
          <w:rFonts w:ascii="Times New Roman" w:hAnsi="Times New Roman" w:cs="Times New Roman"/>
          <w:sz w:val="24"/>
          <w:szCs w:val="24"/>
        </w:rPr>
        <w:t>проверки</w:t>
      </w:r>
      <w:proofErr w:type="gramEnd"/>
      <w:r w:rsidRPr="009371F2">
        <w:rPr>
          <w:rFonts w:ascii="Times New Roman" w:hAnsi="Times New Roman" w:cs="Times New Roman"/>
          <w:sz w:val="24"/>
          <w:szCs w:val="24"/>
        </w:rPr>
        <w:t xml:space="preserve"> использованные экспертами материалы (за исключением протоколов проверки экзаменационных работ) уничтожаются лицами, определенными </w:t>
      </w:r>
      <w:r w:rsidRPr="009371F2">
        <w:rPr>
          <w:rFonts w:ascii="Times New Roman" w:hAnsi="Times New Roman" w:cs="Times New Roman"/>
          <w:sz w:val="24"/>
          <w:szCs w:val="24"/>
        </w:rPr>
        <w:lastRenderedPageBreak/>
        <w:t>руководителем РЦОИ.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VII. Утверждение, изменение и (или) аннулирование</w:t>
      </w:r>
    </w:p>
    <w:p w:rsidR="00272AEF" w:rsidRPr="009371F2" w:rsidRDefault="00272AEF" w:rsidP="009371F2">
      <w:pPr>
        <w:pStyle w:val="ConsPlusTitle"/>
        <w:jc w:val="center"/>
        <w:rPr>
          <w:rFonts w:ascii="Times New Roman" w:hAnsi="Times New Roman" w:cs="Times New Roman"/>
          <w:sz w:val="24"/>
          <w:szCs w:val="24"/>
        </w:rPr>
      </w:pPr>
      <w:r w:rsidRPr="009371F2">
        <w:rPr>
          <w:rFonts w:ascii="Times New Roman" w:hAnsi="Times New Roman" w:cs="Times New Roman"/>
          <w:sz w:val="24"/>
          <w:szCs w:val="24"/>
        </w:rPr>
        <w:t>результатов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12" w:name="P429"/>
      <w:bookmarkEnd w:id="12"/>
      <w:r w:rsidRPr="009371F2">
        <w:rPr>
          <w:rFonts w:ascii="Times New Roman" w:hAnsi="Times New Roman" w:cs="Times New Roman"/>
          <w:sz w:val="24"/>
          <w:szCs w:val="24"/>
        </w:rPr>
        <w:t>71. По решению ОИВ или ГЭК предметные комиссии осуществляют перепроверку отдельных экзаменационных работ.</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Результаты перепроверки оформляются протоколами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w:t>
      </w:r>
      <w:r w:rsidRPr="009371F2">
        <w:rPr>
          <w:rFonts w:ascii="Times New Roman" w:hAnsi="Times New Roman" w:cs="Times New Roman"/>
          <w:sz w:val="24"/>
          <w:szCs w:val="24"/>
        </w:rPr>
        <w:lastRenderedPageBreak/>
        <w:t>предмету.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случае если нарушение совершено лицами, указанными в </w:t>
      </w:r>
      <w:hyperlink w:anchor="P326" w:history="1">
        <w:r w:rsidRPr="009371F2">
          <w:rPr>
            <w:rFonts w:ascii="Times New Roman" w:hAnsi="Times New Roman" w:cs="Times New Roman"/>
            <w:color w:val="0000FF"/>
            <w:sz w:val="24"/>
            <w:szCs w:val="24"/>
          </w:rPr>
          <w:t>пунктах 49</w:t>
        </w:r>
      </w:hyperlink>
      <w:r w:rsidRPr="009371F2">
        <w:rPr>
          <w:rFonts w:ascii="Times New Roman" w:hAnsi="Times New Roman" w:cs="Times New Roman"/>
          <w:sz w:val="24"/>
          <w:szCs w:val="24"/>
        </w:rPr>
        <w:t xml:space="preserve"> и </w:t>
      </w:r>
      <w:hyperlink w:anchor="P338" w:history="1">
        <w:r w:rsidRPr="009371F2">
          <w:rPr>
            <w:rFonts w:ascii="Times New Roman" w:hAnsi="Times New Roman" w:cs="Times New Roman"/>
            <w:color w:val="0000FF"/>
            <w:sz w:val="24"/>
            <w:szCs w:val="24"/>
          </w:rPr>
          <w:t>50</w:t>
        </w:r>
      </w:hyperlink>
      <w:r w:rsidRPr="009371F2">
        <w:rPr>
          <w:rFonts w:ascii="Times New Roman" w:hAnsi="Times New Roman" w:cs="Times New Roman"/>
          <w:sz w:val="24"/>
          <w:szCs w:val="24"/>
        </w:rP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t>VIII. Оценка результатов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Title"/>
        <w:jc w:val="center"/>
        <w:outlineLvl w:val="1"/>
        <w:rPr>
          <w:rFonts w:ascii="Times New Roman" w:hAnsi="Times New Roman" w:cs="Times New Roman"/>
          <w:sz w:val="24"/>
          <w:szCs w:val="24"/>
        </w:rPr>
      </w:pPr>
      <w:r w:rsidRPr="009371F2">
        <w:rPr>
          <w:rFonts w:ascii="Times New Roman" w:hAnsi="Times New Roman" w:cs="Times New Roman"/>
          <w:sz w:val="24"/>
          <w:szCs w:val="24"/>
        </w:rPr>
        <w:lastRenderedPageBreak/>
        <w:t>IX. Прием и рассмотрение апелляций</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ind w:firstLine="540"/>
        <w:jc w:val="both"/>
        <w:rPr>
          <w:rFonts w:ascii="Times New Roman" w:hAnsi="Times New Roman" w:cs="Times New Roman"/>
          <w:sz w:val="24"/>
          <w:szCs w:val="24"/>
        </w:rPr>
      </w:pPr>
      <w:r w:rsidRPr="009371F2">
        <w:rPr>
          <w:rFonts w:ascii="Times New Roman" w:hAnsi="Times New Roman" w:cs="Times New Roman"/>
          <w:sz w:val="24"/>
          <w:szCs w:val="2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bookmarkStart w:id="13" w:name="P451"/>
      <w:bookmarkEnd w:id="13"/>
      <w:r w:rsidRPr="009371F2">
        <w:rPr>
          <w:rFonts w:ascii="Times New Roman" w:hAnsi="Times New Roman" w:cs="Times New Roman"/>
          <w:sz w:val="24"/>
          <w:szCs w:val="2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и (или) их родители (законные представители) при желании могут присутствовать при рассмотрении апелляции.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рассмотрении апелляции также могут присутствовать:</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а) члены ГЭК - по решению председателя ГЭК;</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б) аккредитованные общественные наблюдатели;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в) должностные лица </w:t>
      </w:r>
      <w:proofErr w:type="spellStart"/>
      <w:r w:rsidRPr="009371F2">
        <w:rPr>
          <w:rFonts w:ascii="Times New Roman" w:hAnsi="Times New Roman" w:cs="Times New Roman"/>
          <w:sz w:val="24"/>
          <w:szCs w:val="24"/>
        </w:rPr>
        <w:t>Рособрнадзора</w:t>
      </w:r>
      <w:proofErr w:type="spellEnd"/>
      <w:r w:rsidRPr="009371F2">
        <w:rPr>
          <w:rFonts w:ascii="Times New Roman" w:hAnsi="Times New Roman" w:cs="Times New Roman"/>
          <w:sz w:val="24"/>
          <w:szCs w:val="24"/>
        </w:rPr>
        <w:t xml:space="preserve">, иные лица, определенные </w:t>
      </w:r>
      <w:proofErr w:type="spellStart"/>
      <w:r w:rsidRPr="009371F2">
        <w:rPr>
          <w:rFonts w:ascii="Times New Roman" w:hAnsi="Times New Roman" w:cs="Times New Roman"/>
          <w:sz w:val="24"/>
          <w:szCs w:val="24"/>
        </w:rPr>
        <w:t>Рособрнадзором</w:t>
      </w:r>
      <w:proofErr w:type="spellEnd"/>
      <w:r w:rsidRPr="009371F2">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Рассмотрение апелляции проводится в спокойной и доброжелательной обстановке.</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80. Апелляцию о нарушении настоящего Порядка (за исключением случаев, установленных </w:t>
      </w:r>
      <w:hyperlink w:anchor="P451" w:history="1">
        <w:r w:rsidRPr="009371F2">
          <w:rPr>
            <w:rFonts w:ascii="Times New Roman" w:hAnsi="Times New Roman" w:cs="Times New Roman"/>
            <w:color w:val="0000FF"/>
            <w:sz w:val="24"/>
            <w:szCs w:val="24"/>
          </w:rPr>
          <w:t>пунктом 78</w:t>
        </w:r>
      </w:hyperlink>
      <w:r w:rsidRPr="009371F2">
        <w:rPr>
          <w:rFonts w:ascii="Times New Roman" w:hAnsi="Times New Roman" w:cs="Times New Roman"/>
          <w:sz w:val="24"/>
          <w:szCs w:val="24"/>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об отклонении апелляции;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об удовлетворении апелляции.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sidRPr="009371F2">
          <w:rPr>
            <w:rFonts w:ascii="Times New Roman" w:hAnsi="Times New Roman" w:cs="Times New Roman"/>
            <w:color w:val="0000FF"/>
            <w:sz w:val="24"/>
            <w:szCs w:val="24"/>
          </w:rPr>
          <w:t>пунктом 71</w:t>
        </w:r>
      </w:hyperlink>
      <w:r w:rsidRPr="009371F2">
        <w:rPr>
          <w:rFonts w:ascii="Times New Roman" w:hAnsi="Times New Roman" w:cs="Times New Roman"/>
          <w:sz w:val="24"/>
          <w:szCs w:val="24"/>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72AEF" w:rsidRPr="009371F2" w:rsidRDefault="00272AEF" w:rsidP="009371F2">
      <w:pPr>
        <w:pStyle w:val="ConsPlusNormal"/>
        <w:spacing w:before="220"/>
        <w:ind w:firstLine="540"/>
        <w:jc w:val="both"/>
        <w:rPr>
          <w:rFonts w:ascii="Times New Roman" w:hAnsi="Times New Roman" w:cs="Times New Roman"/>
          <w:sz w:val="24"/>
          <w:szCs w:val="24"/>
        </w:rPr>
      </w:pPr>
      <w:r w:rsidRPr="009371F2">
        <w:rPr>
          <w:rFonts w:ascii="Times New Roman" w:hAnsi="Times New Roman" w:cs="Times New Roman"/>
          <w:sz w:val="24"/>
          <w:szCs w:val="2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jc w:val="both"/>
        <w:rPr>
          <w:rFonts w:ascii="Times New Roman" w:hAnsi="Times New Roman" w:cs="Times New Roman"/>
          <w:sz w:val="24"/>
          <w:szCs w:val="24"/>
        </w:rPr>
      </w:pPr>
    </w:p>
    <w:p w:rsidR="00272AEF" w:rsidRPr="009371F2" w:rsidRDefault="00272AEF" w:rsidP="009371F2">
      <w:pPr>
        <w:pStyle w:val="ConsPlusNormal"/>
        <w:pBdr>
          <w:top w:val="single" w:sz="6" w:space="0" w:color="auto"/>
        </w:pBdr>
        <w:spacing w:before="100" w:after="100"/>
        <w:jc w:val="both"/>
        <w:rPr>
          <w:rFonts w:ascii="Times New Roman" w:hAnsi="Times New Roman" w:cs="Times New Roman"/>
          <w:sz w:val="24"/>
          <w:szCs w:val="24"/>
        </w:rPr>
      </w:pPr>
    </w:p>
    <w:p w:rsidR="00272AEF" w:rsidRPr="009371F2" w:rsidRDefault="00272AEF" w:rsidP="009371F2">
      <w:pPr>
        <w:spacing w:line="240" w:lineRule="auto"/>
        <w:rPr>
          <w:rFonts w:ascii="Times New Roman" w:hAnsi="Times New Roman" w:cs="Times New Roman"/>
          <w:sz w:val="24"/>
          <w:szCs w:val="24"/>
        </w:rPr>
      </w:pPr>
    </w:p>
    <w:p w:rsidR="005A2A96" w:rsidRPr="009371F2" w:rsidRDefault="005A2A96" w:rsidP="009371F2">
      <w:pPr>
        <w:spacing w:line="240" w:lineRule="auto"/>
        <w:rPr>
          <w:rFonts w:ascii="Times New Roman" w:hAnsi="Times New Roman" w:cs="Times New Roman"/>
          <w:sz w:val="24"/>
          <w:szCs w:val="24"/>
        </w:rPr>
      </w:pPr>
    </w:p>
    <w:sectPr w:rsidR="005A2A96" w:rsidRPr="009371F2" w:rsidSect="00376E6A">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EF"/>
    <w:rsid w:val="00036D9D"/>
    <w:rsid w:val="001543F2"/>
    <w:rsid w:val="001550A8"/>
    <w:rsid w:val="00167191"/>
    <w:rsid w:val="00225264"/>
    <w:rsid w:val="00272AEF"/>
    <w:rsid w:val="00376E6A"/>
    <w:rsid w:val="005A2A96"/>
    <w:rsid w:val="00682FD9"/>
    <w:rsid w:val="007D548E"/>
    <w:rsid w:val="00915A56"/>
    <w:rsid w:val="009371F2"/>
    <w:rsid w:val="00997EED"/>
    <w:rsid w:val="00C36CD1"/>
    <w:rsid w:val="00D2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6A39-9D84-4055-8AB7-E2CA3108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272AE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15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7B670218E3BC599A2358C0098095712835FBF22F30B43C83EC2A966774390BDBA880359688B6F39H4N" TargetMode="External"/><Relationship Id="rId13" Type="http://schemas.openxmlformats.org/officeDocument/2006/relationships/hyperlink" Target="consultantplus://offline/ref=8017B670218E3BC599A2358C00980957188A5DB825FF5649C067CEAB61781C87BAF3840259688E36HAN" TargetMode="External"/><Relationship Id="rId18" Type="http://schemas.openxmlformats.org/officeDocument/2006/relationships/hyperlink" Target="consultantplus://offline/ref=8017B670218E3BC599A2358C00980957108A5ABE26F30B43C83EC2A966774390BDBA8830H0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017B670218E3BC599A2358C0098095712835EB626FC0B43C83EC2A966774390BDBA880359688E6B39H2N" TargetMode="External"/><Relationship Id="rId12" Type="http://schemas.openxmlformats.org/officeDocument/2006/relationships/hyperlink" Target="consultantplus://offline/ref=8017B670218E3BC599A2358C0098095712835FBF22F30B43C83EC2A966774390BDBA88035968866E39H2N" TargetMode="External"/><Relationship Id="rId17" Type="http://schemas.openxmlformats.org/officeDocument/2006/relationships/hyperlink" Target="consultantplus://offline/ref=8017B670218E3BC599A2358C0098095713835EB923F20B43C83EC2A966774390BDBA880359688E6F39H4N" TargetMode="External"/><Relationship Id="rId2" Type="http://schemas.openxmlformats.org/officeDocument/2006/relationships/settings" Target="settings.xml"/><Relationship Id="rId16" Type="http://schemas.openxmlformats.org/officeDocument/2006/relationships/hyperlink" Target="consultantplus://offline/ref=8017B670218E3BC599A2358C0098095712835ABA26F70B43C83EC2A966774390BDBA880359688D6B39H4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17B670218E3BC599A2358C00980957138353BA25F40B43C83EC2A966774390BDBA880359688E6F39H2N" TargetMode="External"/><Relationship Id="rId11" Type="http://schemas.openxmlformats.org/officeDocument/2006/relationships/hyperlink" Target="consultantplus://offline/ref=8017B670218E3BC599A2358C0098095712835EB626FC0B43C83EC2A966774390BDBA880359688E6C39H8N" TargetMode="External"/><Relationship Id="rId5" Type="http://schemas.openxmlformats.org/officeDocument/2006/relationships/hyperlink" Target="consultantplus://offline/ref=8017B670218E3BC599A2358C00980957108759BD24F00B43C83EC2A966774390BDBA880359688E6E39H2N" TargetMode="External"/><Relationship Id="rId15" Type="http://schemas.openxmlformats.org/officeDocument/2006/relationships/hyperlink" Target="consultantplus://offline/ref=8017B670218E3BC599A2358C00980957138A5FB82DF60B43C83EC2A966774390BDBA88065F36HDN" TargetMode="External"/><Relationship Id="rId10" Type="http://schemas.openxmlformats.org/officeDocument/2006/relationships/hyperlink" Target="consultantplus://offline/ref=8017B670218E3BC599A2358C0098095712835FBF22F30B43C83EC2A966774390BDBA88035968866F39H6N" TargetMode="External"/><Relationship Id="rId19" Type="http://schemas.openxmlformats.org/officeDocument/2006/relationships/hyperlink" Target="consultantplus://offline/ref=8017B670218E3BC599A2358C0098095712835FBF22F30B43C83EC2A966774390BDBA88035D36HEN" TargetMode="External"/><Relationship Id="rId4" Type="http://schemas.openxmlformats.org/officeDocument/2006/relationships/image" Target="media/image1.jpeg"/><Relationship Id="rId9" Type="http://schemas.openxmlformats.org/officeDocument/2006/relationships/hyperlink" Target="consultantplus://offline/ref=8017B670218E3BC599A2358C0098095712835FBF22F30B43C83EC2A966774390BDBA88035968866F39H1N" TargetMode="External"/><Relationship Id="rId14" Type="http://schemas.openxmlformats.org/officeDocument/2006/relationships/hyperlink" Target="consultantplus://offline/ref=8017B670218E3BC599A2358C00980957108752BC20F00B43C83EC2A96637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9422</Words>
  <Characters>53708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№641 ГБОУ СОШ</cp:lastModifiedBy>
  <cp:revision>5</cp:revision>
  <cp:lastPrinted>2019-10-15T12:20:00Z</cp:lastPrinted>
  <dcterms:created xsi:type="dcterms:W3CDTF">2019-10-15T12:15:00Z</dcterms:created>
  <dcterms:modified xsi:type="dcterms:W3CDTF">2019-10-18T12:52:00Z</dcterms:modified>
</cp:coreProperties>
</file>