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566"/>
        <w:gridCol w:w="783"/>
      </w:tblGrid>
      <w:tr w:rsidR="00722A69" w:rsidTr="003A179E">
        <w:trPr>
          <w:gridAfter w:val="1"/>
          <w:wAfter w:w="885" w:type="dxa"/>
        </w:trPr>
        <w:tc>
          <w:tcPr>
            <w:tcW w:w="4785" w:type="dxa"/>
          </w:tcPr>
          <w:p w:rsidR="00722A69" w:rsidRPr="008849AE" w:rsidRDefault="00722A69" w:rsidP="003A179E">
            <w:pPr>
              <w:rPr>
                <w:b/>
              </w:rPr>
            </w:pPr>
            <w:r w:rsidRPr="008849AE">
              <w:rPr>
                <w:b/>
              </w:rPr>
              <w:t>УТВЕРЖДЕНО</w:t>
            </w:r>
          </w:p>
        </w:tc>
        <w:tc>
          <w:tcPr>
            <w:tcW w:w="4786" w:type="dxa"/>
          </w:tcPr>
          <w:p w:rsidR="00722A69" w:rsidRPr="008849AE" w:rsidRDefault="00722A69" w:rsidP="003A179E">
            <w:pPr>
              <w:rPr>
                <w:b/>
              </w:rPr>
            </w:pPr>
            <w:r w:rsidRPr="008849AE">
              <w:rPr>
                <w:b/>
              </w:rPr>
              <w:t>ПРИНЯТО</w:t>
            </w:r>
          </w:p>
          <w:p w:rsidR="00722A69" w:rsidRPr="008849AE" w:rsidRDefault="00722A69" w:rsidP="003A179E">
            <w:pPr>
              <w:rPr>
                <w:b/>
              </w:rPr>
            </w:pPr>
          </w:p>
        </w:tc>
      </w:tr>
      <w:tr w:rsidR="00722A69" w:rsidTr="003A179E">
        <w:tc>
          <w:tcPr>
            <w:tcW w:w="4785" w:type="dxa"/>
          </w:tcPr>
          <w:p w:rsidR="00722A69" w:rsidRPr="00A934FB" w:rsidRDefault="00722A69" w:rsidP="003A179E">
            <w:r>
              <w:t>Приказ № 122</w:t>
            </w:r>
            <w:r w:rsidRPr="00A934FB">
              <w:t xml:space="preserve"> от 30</w:t>
            </w:r>
            <w:r>
              <w:t>.08.2019</w:t>
            </w:r>
          </w:p>
          <w:p w:rsidR="00722A69" w:rsidRPr="00A934FB" w:rsidRDefault="00722A69" w:rsidP="003A179E">
            <w:r w:rsidRPr="00A934FB">
              <w:t>Директор ГБОУ школы  № 641 с углубленным изучением английского языка Невского района Санкт-Петербурга</w:t>
            </w:r>
          </w:p>
          <w:p w:rsidR="00722A69" w:rsidRPr="00A934FB" w:rsidRDefault="00722A69" w:rsidP="003A179E"/>
          <w:p w:rsidR="00722A69" w:rsidRPr="00A934FB" w:rsidRDefault="00722A69" w:rsidP="003A179E">
            <w:r w:rsidRPr="00A934FB">
              <w:t>____________________М.А.Чупраков</w:t>
            </w:r>
          </w:p>
          <w:p w:rsidR="00722A69" w:rsidRPr="00A934FB" w:rsidRDefault="00722A69" w:rsidP="003A179E"/>
        </w:tc>
        <w:tc>
          <w:tcPr>
            <w:tcW w:w="5671" w:type="dxa"/>
            <w:gridSpan w:val="2"/>
          </w:tcPr>
          <w:p w:rsidR="00722A69" w:rsidRDefault="00722A69" w:rsidP="003A179E">
            <w: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722A69" w:rsidRDefault="00722A69" w:rsidP="003A179E">
            <w:r w:rsidRPr="00A934FB">
              <w:t>Протокол № 1 от 30</w:t>
            </w:r>
            <w:r>
              <w:t>.08.2019</w:t>
            </w:r>
          </w:p>
          <w:p w:rsidR="00722A69" w:rsidRDefault="00722A69" w:rsidP="003A179E"/>
          <w:p w:rsidR="00722A69" w:rsidRDefault="00722A69" w:rsidP="003A179E">
            <w:r>
              <w:t>Председатель собрания</w:t>
            </w:r>
          </w:p>
          <w:p w:rsidR="00722A69" w:rsidRDefault="00722A69" w:rsidP="003A179E">
            <w:r>
              <w:t>________________М.А.Чупраков</w:t>
            </w:r>
          </w:p>
          <w:p w:rsidR="00722A69" w:rsidRDefault="00722A69" w:rsidP="003A179E"/>
          <w:p w:rsidR="00722A69" w:rsidRDefault="00722A69" w:rsidP="003A179E"/>
          <w:p w:rsidR="00722A69" w:rsidRDefault="00722A69" w:rsidP="00722A69"/>
        </w:tc>
      </w:tr>
    </w:tbl>
    <w:p w:rsidR="00896641" w:rsidRDefault="000D157E" w:rsidP="0089664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5.9pt;margin-top:-177.6pt;width:614.85pt;height:844pt;z-index:251659264;mso-position-horizontal-relative:text;mso-position-vertical-relative:text;mso-width-relative:page;mso-height-relative:page">
            <v:imagedata r:id="rId7" o:title="024"/>
          </v:shape>
        </w:pict>
      </w:r>
      <w:bookmarkEnd w:id="0"/>
    </w:p>
    <w:p w:rsidR="00896641" w:rsidRDefault="00896641" w:rsidP="00896641">
      <w:pPr>
        <w:spacing w:line="360" w:lineRule="auto"/>
        <w:jc w:val="center"/>
        <w:rPr>
          <w:b/>
          <w:sz w:val="32"/>
          <w:szCs w:val="32"/>
        </w:rPr>
      </w:pPr>
    </w:p>
    <w:p w:rsidR="00896641" w:rsidRDefault="00896641" w:rsidP="00896641">
      <w:pPr>
        <w:spacing w:line="360" w:lineRule="auto"/>
        <w:jc w:val="center"/>
        <w:rPr>
          <w:b/>
          <w:sz w:val="32"/>
          <w:szCs w:val="32"/>
        </w:rPr>
      </w:pPr>
    </w:p>
    <w:p w:rsidR="00896641" w:rsidRDefault="00896641" w:rsidP="00896641">
      <w:pPr>
        <w:spacing w:line="360" w:lineRule="auto"/>
        <w:jc w:val="center"/>
        <w:rPr>
          <w:b/>
          <w:sz w:val="32"/>
          <w:szCs w:val="32"/>
        </w:rPr>
      </w:pPr>
    </w:p>
    <w:p w:rsidR="00896641" w:rsidRPr="008E4D82" w:rsidRDefault="00896641" w:rsidP="008E4D82">
      <w:pPr>
        <w:jc w:val="center"/>
      </w:pPr>
      <w:r w:rsidRPr="008E4D82">
        <w:rPr>
          <w:sz w:val="32"/>
          <w:szCs w:val="32"/>
        </w:rPr>
        <w:t xml:space="preserve">ПОЛОЖЕНИЕ </w:t>
      </w:r>
    </w:p>
    <w:p w:rsidR="00896641" w:rsidRPr="008E4D82" w:rsidRDefault="00896641" w:rsidP="008E4D82">
      <w:pPr>
        <w:jc w:val="center"/>
        <w:rPr>
          <w:sz w:val="28"/>
          <w:szCs w:val="28"/>
        </w:rPr>
      </w:pPr>
      <w:r w:rsidRPr="008E4D82">
        <w:rPr>
          <w:sz w:val="28"/>
          <w:szCs w:val="28"/>
        </w:rPr>
        <w:t xml:space="preserve">о рабочей программе учителя </w:t>
      </w:r>
    </w:p>
    <w:p w:rsidR="00896641" w:rsidRPr="008E4D82" w:rsidRDefault="00896641" w:rsidP="008E4D82">
      <w:pPr>
        <w:jc w:val="center"/>
        <w:rPr>
          <w:sz w:val="28"/>
          <w:szCs w:val="28"/>
        </w:rPr>
      </w:pPr>
      <w:r w:rsidRPr="008E4D82">
        <w:rPr>
          <w:sz w:val="28"/>
          <w:szCs w:val="28"/>
        </w:rPr>
        <w:t xml:space="preserve">по образовательным программам начального общего, </w:t>
      </w:r>
    </w:p>
    <w:p w:rsidR="00896641" w:rsidRPr="008E4D82" w:rsidRDefault="00896641" w:rsidP="008E4D82">
      <w:pPr>
        <w:jc w:val="center"/>
        <w:rPr>
          <w:sz w:val="28"/>
          <w:szCs w:val="28"/>
        </w:rPr>
      </w:pPr>
      <w:r w:rsidRPr="008E4D82">
        <w:rPr>
          <w:sz w:val="28"/>
          <w:szCs w:val="28"/>
        </w:rPr>
        <w:t xml:space="preserve">основного общего и среднего общего образования </w:t>
      </w:r>
    </w:p>
    <w:p w:rsidR="00896641" w:rsidRPr="008E4D82" w:rsidRDefault="00896641" w:rsidP="008E4D82">
      <w:pPr>
        <w:jc w:val="center"/>
        <w:rPr>
          <w:sz w:val="28"/>
          <w:szCs w:val="28"/>
        </w:rPr>
      </w:pPr>
      <w:r w:rsidRPr="008E4D82">
        <w:rPr>
          <w:sz w:val="28"/>
          <w:szCs w:val="28"/>
        </w:rPr>
        <w:t>Государственного бюджетного общеобразовательного учреждения средней общеобразовательной школы № 641</w:t>
      </w:r>
    </w:p>
    <w:p w:rsidR="00896641" w:rsidRPr="008E4D82" w:rsidRDefault="00896641" w:rsidP="008E4D8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E4D82">
        <w:rPr>
          <w:sz w:val="28"/>
          <w:szCs w:val="28"/>
        </w:rPr>
        <w:t xml:space="preserve">с углубленным изучением английского языка </w:t>
      </w:r>
    </w:p>
    <w:p w:rsidR="00896641" w:rsidRPr="006A5E9C" w:rsidRDefault="00896641" w:rsidP="008E4D82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8E4D82">
        <w:rPr>
          <w:sz w:val="28"/>
          <w:szCs w:val="28"/>
        </w:rPr>
        <w:t>Невского района Санкт-Петербурга</w:t>
      </w:r>
    </w:p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Default="00896641" w:rsidP="00896641"/>
    <w:p w:rsidR="00722A69" w:rsidRDefault="00722A69" w:rsidP="00896641"/>
    <w:p w:rsidR="00722A69" w:rsidRDefault="00722A69" w:rsidP="00896641"/>
    <w:p w:rsidR="00722A69" w:rsidRDefault="00722A69" w:rsidP="00896641"/>
    <w:p w:rsidR="00722A69" w:rsidRDefault="00722A69" w:rsidP="00896641"/>
    <w:p w:rsidR="00722A69" w:rsidRDefault="00722A69" w:rsidP="00896641"/>
    <w:p w:rsidR="00722A69" w:rsidRDefault="00722A69" w:rsidP="00896641"/>
    <w:p w:rsidR="00722A69" w:rsidRDefault="00722A69" w:rsidP="00896641"/>
    <w:p w:rsidR="00722A69" w:rsidRDefault="00722A69" w:rsidP="00896641"/>
    <w:p w:rsidR="00722A69" w:rsidRPr="00FD52CB" w:rsidRDefault="00722A69" w:rsidP="00896641"/>
    <w:p w:rsidR="00896641" w:rsidRPr="00FD52CB" w:rsidRDefault="00896641" w:rsidP="00896641"/>
    <w:p w:rsidR="008E4D82" w:rsidRDefault="008E4D82" w:rsidP="00896641">
      <w:pPr>
        <w:jc w:val="center"/>
        <w:rPr>
          <w:b/>
        </w:rPr>
      </w:pPr>
    </w:p>
    <w:p w:rsidR="008E4D82" w:rsidRDefault="008E4D82" w:rsidP="00896641">
      <w:pPr>
        <w:jc w:val="center"/>
        <w:rPr>
          <w:b/>
        </w:rPr>
      </w:pPr>
    </w:p>
    <w:p w:rsidR="008E4D82" w:rsidRDefault="008E4D82" w:rsidP="00896641">
      <w:pPr>
        <w:jc w:val="center"/>
        <w:rPr>
          <w:b/>
        </w:rPr>
      </w:pPr>
    </w:p>
    <w:p w:rsidR="008E4D82" w:rsidRDefault="008E4D82" w:rsidP="00896641">
      <w:pPr>
        <w:jc w:val="center"/>
        <w:rPr>
          <w:b/>
        </w:rPr>
      </w:pPr>
    </w:p>
    <w:p w:rsidR="008E4D82" w:rsidRDefault="008E4D82" w:rsidP="00896641">
      <w:pPr>
        <w:jc w:val="center"/>
        <w:rPr>
          <w:b/>
        </w:rPr>
      </w:pPr>
    </w:p>
    <w:p w:rsidR="008E4D82" w:rsidRDefault="008E4D82" w:rsidP="008E4D82">
      <w:pPr>
        <w:tabs>
          <w:tab w:val="left" w:pos="2867"/>
        </w:tabs>
        <w:rPr>
          <w:b/>
        </w:rPr>
      </w:pPr>
      <w:r>
        <w:rPr>
          <w:b/>
        </w:rPr>
        <w:tab/>
      </w:r>
    </w:p>
    <w:p w:rsidR="00896641" w:rsidRDefault="00896641" w:rsidP="00896641">
      <w:pPr>
        <w:jc w:val="center"/>
        <w:rPr>
          <w:b/>
        </w:rPr>
      </w:pPr>
      <w:r w:rsidRPr="006A5E9C">
        <w:rPr>
          <w:b/>
        </w:rPr>
        <w:t>Санкт-Петербург</w:t>
      </w:r>
    </w:p>
    <w:p w:rsidR="00896641" w:rsidRDefault="00896641" w:rsidP="0089664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</w:t>
      </w:r>
      <w:r>
        <w:rPr>
          <w:b/>
          <w:bCs/>
          <w:color w:val="000000"/>
          <w:lang w:val="en-US"/>
        </w:rPr>
        <w:t>9</w:t>
      </w:r>
    </w:p>
    <w:p w:rsidR="00722A69" w:rsidRDefault="00722A69" w:rsidP="00896641">
      <w:pPr>
        <w:jc w:val="center"/>
        <w:rPr>
          <w:b/>
          <w:bCs/>
          <w:color w:val="000000"/>
        </w:rPr>
      </w:pPr>
    </w:p>
    <w:p w:rsidR="00722A69" w:rsidRPr="00722A69" w:rsidRDefault="00722A69" w:rsidP="00896641">
      <w:pPr>
        <w:jc w:val="center"/>
        <w:rPr>
          <w:b/>
        </w:rPr>
      </w:pP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Общие положения</w:t>
      </w:r>
    </w:p>
    <w:p w:rsidR="00896641" w:rsidRPr="00896641" w:rsidRDefault="00896641" w:rsidP="00896641">
      <w:pPr>
        <w:pStyle w:val="14"/>
        <w:shd w:val="clear" w:color="auto" w:fill="auto"/>
        <w:spacing w:before="0" w:after="0" w:line="190" w:lineRule="exact"/>
        <w:ind w:left="360" w:right="2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896641" w:rsidRPr="00896641" w:rsidRDefault="00896641" w:rsidP="00896641">
      <w:pPr>
        <w:pStyle w:val="Default"/>
        <w:jc w:val="both"/>
      </w:pPr>
      <w:r w:rsidRPr="00896641">
        <w:rPr>
          <w:spacing w:val="-3"/>
        </w:rPr>
        <w:t xml:space="preserve">Настоящее Положение разработано на основании 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1.1. Основные требования к содержанию и структуре рабочей программы определены в: </w:t>
      </w:r>
    </w:p>
    <w:p w:rsidR="00896641" w:rsidRPr="00896641" w:rsidRDefault="00896641" w:rsidP="00896641">
      <w:pPr>
        <w:pStyle w:val="Default"/>
        <w:jc w:val="both"/>
      </w:pPr>
      <w:r w:rsidRPr="00896641">
        <w:rPr>
          <w:b/>
          <w:bCs/>
        </w:rPr>
        <w:t xml:space="preserve">Федеральный уровень: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Законе от 29.12.2012 № 273-ФЗ «Об образовании в Российской Федерации» (далее – ФЗ-273);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государственном образовательном стандарте начального общего образования, утвержденный приказом Министерства образования и науки Российской Федерации от 06.10.2009 № 373;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17.12.2010 № 1897);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базисном учебном плане, утвержденном приказом Министерства образования Российской Федерации от 09.03.2004 № 1312 (далее - ФБУП-2004);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компоненте государственных образовательных стандартов общего образования, утвержденном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9-11 классов);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Приказе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Приказе Министерства образование и науки РФ № 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Санитарно-эпидемиологических правилах и нормативах СанПиН 2.4.2.2821-10 «Санитарно-эпидемиологические требованиями к условиям и организации обучения в общеобразовательных учреждениях», утвержденных Постановлением Главного санитарного врача Российской Федерации от 29.12.10 № 189; </w:t>
      </w:r>
    </w:p>
    <w:p w:rsidR="00896641" w:rsidRPr="00896641" w:rsidRDefault="00896641" w:rsidP="00896641">
      <w:pPr>
        <w:pStyle w:val="Default"/>
        <w:jc w:val="both"/>
      </w:pPr>
      <w:r w:rsidRPr="00896641">
        <w:rPr>
          <w:b/>
          <w:bCs/>
        </w:rPr>
        <w:t xml:space="preserve">Региональный уровень: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Законе Санкт-Петербурга «Об образовании в Санкт-Петербурге» от 17.07.2013 № 461-83;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Постановления Правительства Санкт-Петербурга о реализации Закона Санкт-Петербурга «Об общем образовании в Санкт-Петербурге» от 22.04.2015 № 355;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Распоряжении Комитета по образованию № 2222-р от 08.08.2012 г. «Об обеспечении введения федерального государственного образовательного стандарта основного общего образования в образовательных учреждениях Санкт-Петербурга»; </w:t>
      </w:r>
    </w:p>
    <w:p w:rsidR="00896641" w:rsidRPr="00896641" w:rsidRDefault="00896641" w:rsidP="0089664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96641">
        <w:rPr>
          <w:rFonts w:eastAsia="Calibri"/>
          <w:color w:val="000000"/>
        </w:rPr>
        <w:t xml:space="preserve"> Письме Комитета по образованию от 4.05.2016 №03-201587/16-0-0 «О направлении методических рекомендаций по разработке рабочих программ учебных предметов, курсов»; </w:t>
      </w:r>
    </w:p>
    <w:p w:rsidR="00896641" w:rsidRPr="00896641" w:rsidRDefault="00896641" w:rsidP="0089664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96641">
        <w:rPr>
          <w:rFonts w:eastAsia="Calibri"/>
          <w:color w:val="000000"/>
        </w:rPr>
        <w:t xml:space="preserve"> Инструктивно-методическом письме Комитета по образованию от 08.02.2016 №03-20-371/16-0-0 «О корректировке рабочих программ по учебным предметам общего образования». </w:t>
      </w:r>
    </w:p>
    <w:p w:rsidR="00896641" w:rsidRPr="00896641" w:rsidRDefault="00896641" w:rsidP="00896641">
      <w:pPr>
        <w:pStyle w:val="Default"/>
        <w:jc w:val="both"/>
      </w:pPr>
      <w:r w:rsidRPr="00896641">
        <w:rPr>
          <w:b/>
          <w:bCs/>
        </w:rPr>
        <w:t xml:space="preserve">Уровень образовательного учреждения: </w:t>
      </w:r>
    </w:p>
    <w:p w:rsidR="00896641" w:rsidRPr="00896641" w:rsidRDefault="00896641" w:rsidP="0089664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  <w:spacing w:val="-3"/>
        </w:rPr>
      </w:pPr>
      <w:r w:rsidRPr="00896641">
        <w:t xml:space="preserve"> </w:t>
      </w:r>
      <w:r w:rsidRPr="00896641">
        <w:rPr>
          <w:color w:val="000000"/>
          <w:spacing w:val="-3"/>
        </w:rPr>
        <w:t>Уставом Государственного бюджетного общеобразовательного учреждения средней общеобразовательной школы № 641 с углубленным изучением английского языка Невского района Санкт-Петербурга (далее – ГБОУ школа № 641 с углубленным изучением английского языка Невского района Санкт-Петербурга) и регламентирует порядок разработки и реализации рабочих программ учителей.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- Распоряжении Комитета по образованию Правительства Санкт-Петербурга от 16.10.2017 № 3144-р;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Основной образовательной программе начального общего образования ГБОУ школы № 641 с углубленным изучением английского языка  Невского района Санкт-Петербурга; </w:t>
      </w:r>
    </w:p>
    <w:p w:rsidR="00896641" w:rsidRPr="00896641" w:rsidRDefault="00896641" w:rsidP="00896641">
      <w:pPr>
        <w:pStyle w:val="Default"/>
        <w:jc w:val="both"/>
      </w:pPr>
      <w:r w:rsidRPr="00896641">
        <w:lastRenderedPageBreak/>
        <w:t xml:space="preserve"> Основной образовательной программы основного общего образования (5-9 классы) ГБОУ школы № 641 с углубленным изучением английского языка  Невского района Санкт-Петербурга;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Основной образовательной программы среднего общего образования ФКГОС, ФБУП-2004 ГБОУ школы № 641 с углубленным изучением английского языка  Невского района Санкт-Петербурга;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1.2. Рабочие программы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образовательной программы. </w:t>
      </w:r>
    </w:p>
    <w:p w:rsidR="00896641" w:rsidRPr="00896641" w:rsidRDefault="00896641" w:rsidP="00896641">
      <w:pPr>
        <w:pStyle w:val="Default"/>
        <w:jc w:val="both"/>
      </w:pPr>
      <w:r w:rsidRPr="00896641">
        <w:t>1.3. Рабочая программа – локальный нормативный акт ГБОУ школы № 641 с углубленным изучением английского языка  Невского района Санкт-Петербурга (</w:t>
      </w:r>
      <w:r w:rsidRPr="00896641">
        <w:rPr>
          <w:spacing w:val="-3"/>
        </w:rPr>
        <w:t>далее – ГБОУ школа № 641 с углубленным изучением английского языка Невского района Санкт-Петербурга</w:t>
      </w:r>
      <w:r w:rsidRPr="00896641">
        <w:t xml:space="preserve">), определяющий содержание, объем, структуру учебного процесса по изучению конкретного учебного предмета, основывающийся на государственном образовательном стандарте и примерной основной образовательной программе по учебному предмету. </w:t>
      </w:r>
    </w:p>
    <w:p w:rsidR="00896641" w:rsidRPr="00896641" w:rsidRDefault="00896641" w:rsidP="00896641">
      <w:pPr>
        <w:tabs>
          <w:tab w:val="left" w:pos="0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 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области), элективного курса, факультатива, курса дополнительного образования, курса (вида) внеурочной деятельности.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96641">
        <w:rPr>
          <w:color w:val="000000"/>
        </w:rPr>
        <w:t>Задачи программы: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Функции рабочей программы: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нормативная, то есть является документом, обязательным для выполнения в полном объеме;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Style w:val="FontStyle42"/>
          <w:b w:val="0"/>
          <w:bCs w:val="0"/>
          <w:sz w:val="24"/>
          <w:szCs w:val="24"/>
        </w:rPr>
      </w:pPr>
      <w:r w:rsidRPr="00896641"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Порядок разработки и хранения  рабочей программы </w:t>
      </w:r>
    </w:p>
    <w:p w:rsidR="00896641" w:rsidRPr="00896641" w:rsidRDefault="00896641" w:rsidP="0089664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образования, курсу (виду) внеурочной деятельности) на учебный год или ступень обучения.</w:t>
      </w:r>
    </w:p>
    <w:p w:rsidR="00896641" w:rsidRPr="00896641" w:rsidRDefault="00896641" w:rsidP="0089664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896641" w:rsidRPr="00896641" w:rsidRDefault="00896641" w:rsidP="0089664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Допускается разработка Программы коллективом учителей одного предметного методического объединения. </w:t>
      </w:r>
    </w:p>
    <w:p w:rsidR="00706570" w:rsidRPr="00706570" w:rsidRDefault="00896641" w:rsidP="00706570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lastRenderedPageBreak/>
        <w:t>Рабочая программа составляется в бумажном экземпляре и в электронном виде. После утверждения бумажный и электронный экземпляр хранится у педагогического работника и электронный вариант – у заместителя директора по УВР и предъявляется при подготовке и проведении внутришкольного конт</w:t>
      </w:r>
      <w:r w:rsidR="0026723E">
        <w:rPr>
          <w:color w:val="000000"/>
          <w:spacing w:val="-3"/>
        </w:rPr>
        <w:t>роля преподавания</w:t>
      </w:r>
      <w:r w:rsidRPr="00896641">
        <w:rPr>
          <w:color w:val="000000"/>
          <w:spacing w:val="-3"/>
        </w:rPr>
        <w:t xml:space="preserve"> учебного </w:t>
      </w:r>
      <w:r w:rsidRPr="00706570">
        <w:rPr>
          <w:color w:val="000000"/>
          <w:spacing w:val="-3"/>
        </w:rPr>
        <w:t xml:space="preserve">предмета. </w:t>
      </w:r>
    </w:p>
    <w:p w:rsidR="00706570" w:rsidRPr="00706570" w:rsidRDefault="00706570" w:rsidP="00706570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706570">
        <w:rPr>
          <w:rFonts w:eastAsiaTheme="minorHAnsi"/>
          <w:bCs/>
          <w:lang w:eastAsia="en-US"/>
        </w:rPr>
        <w:t>2.5.</w:t>
      </w:r>
      <w:r w:rsidRPr="00706570">
        <w:rPr>
          <w:rFonts w:eastAsiaTheme="minorHAnsi"/>
          <w:b/>
          <w:bCs/>
          <w:lang w:eastAsia="en-US"/>
        </w:rPr>
        <w:t xml:space="preserve">  Хранение рабочих </w:t>
      </w:r>
      <w:r w:rsidRPr="00706570">
        <w:rPr>
          <w:rFonts w:eastAsiaTheme="minorHAnsi"/>
          <w:lang w:eastAsia="en-US"/>
        </w:rPr>
        <w:t xml:space="preserve">программ предыдущих лет производится в электронном виде у заместителей директора школы: </w:t>
      </w:r>
    </w:p>
    <w:p w:rsidR="00706570" w:rsidRPr="00706570" w:rsidRDefault="00706570" w:rsidP="00706570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706570">
        <w:rPr>
          <w:rFonts w:eastAsiaTheme="minorHAnsi"/>
          <w:lang w:eastAsia="en-US"/>
        </w:rPr>
        <w:t xml:space="preserve">-рабочие программы 1-4 классов хранятся 4 года, </w:t>
      </w:r>
    </w:p>
    <w:p w:rsidR="00706570" w:rsidRPr="00706570" w:rsidRDefault="00706570" w:rsidP="00706570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706570">
        <w:rPr>
          <w:rFonts w:eastAsiaTheme="minorHAnsi"/>
          <w:lang w:eastAsia="en-US"/>
        </w:rPr>
        <w:t xml:space="preserve">-рабочие программы 5-9 классов хранятся 5 лет, </w:t>
      </w:r>
    </w:p>
    <w:p w:rsidR="00706570" w:rsidRPr="00706570" w:rsidRDefault="00706570" w:rsidP="00706570">
      <w:pPr>
        <w:tabs>
          <w:tab w:val="left" w:pos="851"/>
        </w:tabs>
        <w:spacing w:line="276" w:lineRule="auto"/>
        <w:ind w:left="426"/>
        <w:jc w:val="both"/>
        <w:rPr>
          <w:color w:val="000000"/>
          <w:spacing w:val="-3"/>
        </w:rPr>
      </w:pPr>
      <w:r w:rsidRPr="00706570">
        <w:rPr>
          <w:rFonts w:eastAsiaTheme="minorHAnsi"/>
          <w:lang w:eastAsia="en-US"/>
        </w:rPr>
        <w:t>-рабочие программы 10-11 классов хранятся 2 года.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>Структура рабочей программы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Титульный лист (</w:t>
      </w:r>
      <w:r w:rsidRPr="00896641">
        <w:rPr>
          <w:b/>
        </w:rPr>
        <w:t>Приложение 1</w:t>
      </w:r>
      <w:r w:rsidRPr="00896641">
        <w:t>)</w:t>
      </w:r>
      <w:r w:rsidRPr="00896641">
        <w:rPr>
          <w:rStyle w:val="FontStyle43"/>
          <w:sz w:val="24"/>
          <w:szCs w:val="24"/>
        </w:rPr>
        <w:t>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</w:pPr>
      <w:r w:rsidRPr="00896641">
        <w:rPr>
          <w:rStyle w:val="FontStyle43"/>
          <w:sz w:val="24"/>
          <w:szCs w:val="24"/>
        </w:rPr>
        <w:t xml:space="preserve">Пояснительная записка с указанием </w:t>
      </w:r>
      <w:r w:rsidRPr="00896641">
        <w:t>общей характеристики учебного предмета, курса; описанием места учебного предмета, курса в учебном плане.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Личностные, метапредметные и предметные результаты освоения конкретного учебного предмета, курса.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Содержание учебного предмета, курса.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  <w:tab w:val="num" w:pos="2268"/>
        </w:tabs>
        <w:spacing w:line="276" w:lineRule="auto"/>
        <w:ind w:left="1134" w:hanging="425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Требования к уровню подготовки обучающихся, обучающихся по данной программе.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Система оценки планируемых результатов.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1134" w:hanging="425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1134" w:hanging="425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Календарно-тематическое (поурочно-тематическое) планирование с определением основных видов учебной деятельности.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Приложения к программе.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В соответствии с требованиями ФГОС рабочие программы по видам   внеурочной деятельности должны содержать следующие элементы: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1. Титульный лист.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2. Пояснительная записка, в которой конкретизируются общие цели основного общего образования с учетом специфики курса внеурочной деятельности, планируемые результаты.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3. Содержание курса внеурочной деятельности (формы и виды учебной деятельности);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4. Календарно-тематическое (поурочно-тематическое) планирование с определением основных видов внеурочной деятельности обучающихся.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5. Описание учебно-методического и материально-технического обеспечения курса внеурочной деятельности.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В пояснительной записке указываются: 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нормативные правовые документы, на основании которых разработана рабочая программа;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lastRenderedPageBreak/>
        <w:t xml:space="preserve">сведения о программе (примерной/типовой/ или авторской), на основании которой разработана рабочая программа, с указанием наименования, если есть – авторов и места, года издания; 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 xml:space="preserve">обоснование выбора примерной (типовой) или авторской программы для разработки рабочей программы; 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образовательными стандартами;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информация о внесенных изменениях в примерную или авторскую программу и их обоснование;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информация об учебно-методическом комплексе;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лабораторно–практических, повторительно–обобщающих, контрольных уроков, а также при необходимости – часов на экскурсии, проекты, исследования и др.;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информация об используемых технологиях обучения, формах уроков и т. п., а также о возможной внеурочной деятельности по предмету;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виды и формы промежуточного, итогового контроля (согласно Уставу и (или) локальному акту ГБОУ</w:t>
      </w:r>
      <w:r w:rsidRPr="00896641">
        <w:rPr>
          <w:color w:val="000000"/>
          <w:spacing w:val="-3"/>
        </w:rPr>
        <w:t xml:space="preserve"> школы № 641 с углубленным изучением английского языка Невского района Санкт-Петербурга)</w:t>
      </w:r>
      <w:r w:rsidRPr="00896641">
        <w:t>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Личностные, метапредметные и предметные результаты освоения конкретного учебного предмета, курса.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 xml:space="preserve">Для начальной школы: 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Личностные результаты включают готовность и способность обучающихся к саморазвитию, сформированность мотивации к обучению и познанию, ценностно-смысловые установки,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Метапредметные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Для основной школы: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Личностные результаты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lastRenderedPageBreak/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Предметные результаты включают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Содержание курса - структурный элемент программы, включающий толкование каждой темы, согласно нумерации в учебно-тематическом плане. Содержание рабочей программы должно соответствовать требованиям федеральных государственных образовательных стандартов, целям и задачам образовательной программы образовательного учреждения. ГБОУ школа № 641 с углубленным изучением английского языка Невского района Санкт-Петербурга может вносить изменения (не более 25%) в примерную (типовую) или авторскую программу и в данном случае должно самостоятельно указать количество часов на изучение курса, его тем.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Описание учебно-методического и материально-технического обеспечения –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Календарно-тематическое (поурочно-тематическое) планирование – структурный элемент программы, содержащий наименование темы, общее количество часов (в том числе на теоретические и практические занятия). Составляется в виде таблицы с определением основных видов учебной деятельности (</w:t>
      </w:r>
      <w:r w:rsidRPr="00896641">
        <w:rPr>
          <w:b/>
          <w:color w:val="000000"/>
          <w:spacing w:val="-3"/>
        </w:rPr>
        <w:t>Приложение 2</w:t>
      </w:r>
      <w:r w:rsidRPr="00896641">
        <w:rPr>
          <w:color w:val="000000"/>
          <w:spacing w:val="-3"/>
        </w:rPr>
        <w:t xml:space="preserve">). 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Календарно-тематическое (поурочно-тематическое) планирование является приложением к рабочей программе и разрабатывается учителем на каждый учебный год.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В нем должно быть определено: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количество часов, отведенное на изучение курса, тем (разделов);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темы каждого урока;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планируемые сроки прохождения темы (могут быть представлены конкретной датой или номер соответствующей учебной недели;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виды деятельности обучающихся;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 xml:space="preserve">планируемые результаты обучения: освоение предметных знаний и универсальных учебных действий (в рабочих программах, разработанных в соответствии с требованиями ФГОС НОО и ООО); 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виды, формы контроля (контрольных, лабораторных, практических работ, зачетов и др., в т.ч. в формате требований ОГЭ и ЕГЭ).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rPr>
          <w:rFonts w:eastAsia="Times New Roman"/>
          <w:bCs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>Оформление рабочей программы</w:t>
      </w:r>
    </w:p>
    <w:p w:rsidR="00896641" w:rsidRPr="00896641" w:rsidRDefault="00896641" w:rsidP="0089664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Текст набирается в редакторе Word for Windows шрифтом Times New Roman, кегль 12,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896641">
          <w:rPr>
            <w:color w:val="000000"/>
            <w:spacing w:val="-3"/>
          </w:rPr>
          <w:t>1,25 см</w:t>
        </w:r>
      </w:smartTag>
      <w:r w:rsidRPr="00896641">
        <w:rPr>
          <w:color w:val="000000"/>
          <w:spacing w:val="-3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896641">
          <w:rPr>
            <w:color w:val="000000"/>
            <w:spacing w:val="-3"/>
          </w:rPr>
          <w:t>2 см</w:t>
        </w:r>
      </w:smartTag>
      <w:r w:rsidRPr="00896641">
        <w:rPr>
          <w:color w:val="000000"/>
          <w:spacing w:val="-3"/>
        </w:rPr>
        <w:t xml:space="preserve">; центровка заголовков и абзацы в тексте </w:t>
      </w:r>
      <w:r w:rsidRPr="00896641">
        <w:rPr>
          <w:color w:val="000000"/>
          <w:spacing w:val="-3"/>
        </w:rPr>
        <w:lastRenderedPageBreak/>
        <w:t>выполняются при помощи средств Word, листы формата А4. Таблицы вставляются непосредственно в текст.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  <w:spacing w:val="-3"/>
        </w:rPr>
      </w:pPr>
      <w:r w:rsidRPr="00896641">
        <w:rPr>
          <w:color w:val="000000"/>
        </w:rPr>
        <w:t xml:space="preserve">Рабочая программа прошивается, страницы нумеруются, скрепляются печатью образовательного учреждения и подписью руководителя ГБОУ </w:t>
      </w:r>
      <w:r w:rsidRPr="00896641">
        <w:rPr>
          <w:color w:val="000000"/>
          <w:spacing w:val="-3"/>
        </w:rPr>
        <w:t>школа № 641 с углубленным изучением английского языка Невского района Санкт-Петербурга. Титульный лист считается первым, но не нумеруется, так же, как и листы приложения (П</w:t>
      </w:r>
      <w:r w:rsidRPr="00896641">
        <w:rPr>
          <w:b/>
          <w:color w:val="000000"/>
          <w:spacing w:val="-3"/>
        </w:rPr>
        <w:t>риложение 1</w:t>
      </w:r>
      <w:r w:rsidRPr="00896641">
        <w:rPr>
          <w:color w:val="000000"/>
          <w:spacing w:val="-3"/>
        </w:rPr>
        <w:t>). На титульном листе указывается: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название Программы (предмет, курс);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адресность (класс или ступень обучения, или возраст обучающихся);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сведения об авторе (ФИО, должность);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год составления Программы.</w:t>
      </w:r>
    </w:p>
    <w:p w:rsidR="00896641" w:rsidRPr="00896641" w:rsidRDefault="00896641" w:rsidP="0089664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 Календарно-тематическое (поурочно-тематическое) планирование представляется в виде таблицы.</w:t>
      </w:r>
    </w:p>
    <w:p w:rsidR="00896641" w:rsidRPr="00896641" w:rsidRDefault="00896641" w:rsidP="0089664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>Утверждение рабочей программы</w:t>
      </w:r>
    </w:p>
    <w:p w:rsidR="00896641" w:rsidRPr="00896641" w:rsidRDefault="00896641" w:rsidP="00896641">
      <w:pPr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Рабочая программа рассматривается на заседании Педагогического совета и утверждается ежегодно в начале учебного года приказом директора Образовательного учреждения. Рабочая программа на следующий учебный год сдается на проверку председателям предметных методических объединений в электронном виде (формат файла - .doc, .docx) и заместителю директора по УВР, курирующему данный вопрос (до 21 июня текущего года). Каждый учитель имеет свой рабочий вариант Рабочей программы на электронном носителе.</w:t>
      </w:r>
    </w:p>
    <w:p w:rsidR="00896641" w:rsidRPr="00896641" w:rsidRDefault="00896641" w:rsidP="00896641">
      <w:pPr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</w:rPr>
        <w:t>Утверждение Рабочей программы предполагает следующие процедуры:</w:t>
      </w:r>
    </w:p>
    <w:p w:rsidR="00896641" w:rsidRPr="00896641" w:rsidRDefault="00896641" w:rsidP="00896641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согласование Рабочей программы на заседании предметного методического объединения;</w:t>
      </w:r>
    </w:p>
    <w:p w:rsidR="00896641" w:rsidRPr="00896641" w:rsidRDefault="00896641" w:rsidP="00896641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принятие Рабочей программы на Педагогическом совете;</w:t>
      </w:r>
    </w:p>
    <w:p w:rsidR="00896641" w:rsidRPr="00896641" w:rsidRDefault="00896641" w:rsidP="00896641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утверждение Рабочей программы руководителем ОУ.</w:t>
      </w:r>
    </w:p>
    <w:p w:rsidR="00896641" w:rsidRPr="00896641" w:rsidRDefault="00896641" w:rsidP="00896641">
      <w:pPr>
        <w:numPr>
          <w:ilvl w:val="1"/>
          <w:numId w:val="9"/>
        </w:numPr>
        <w:tabs>
          <w:tab w:val="left" w:pos="851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При несоответствии Рабочей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896641" w:rsidRPr="00896641" w:rsidRDefault="00896641" w:rsidP="00896641">
      <w:pPr>
        <w:numPr>
          <w:ilvl w:val="1"/>
          <w:numId w:val="9"/>
        </w:numPr>
        <w:tabs>
          <w:tab w:val="left" w:pos="851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Все изменения, дополнения, вносимые педагогом в Рабочую программу в течение учебного года, должны быть согласованы с заместителем директора по УВР, курирующим данного педагога, предмет, курс, направление деятельности и пр.</w:t>
      </w:r>
    </w:p>
    <w:p w:rsidR="00896641" w:rsidRDefault="00896641" w:rsidP="00896641">
      <w:pPr>
        <w:spacing w:line="276" w:lineRule="auto"/>
        <w:jc w:val="right"/>
      </w:pPr>
    </w:p>
    <w:p w:rsidR="00896641" w:rsidRDefault="00896641" w:rsidP="00896641">
      <w:pPr>
        <w:spacing w:line="276" w:lineRule="auto"/>
        <w:sectPr w:rsidR="00896641" w:rsidSect="00722A69">
          <w:footerReference w:type="default" r:id="rId8"/>
          <w:footerReference w:type="first" r:id="rId9"/>
          <w:pgSz w:w="11906" w:h="16838"/>
          <w:pgMar w:top="426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896641" w:rsidRDefault="00896641" w:rsidP="00896641"/>
    <w:p w:rsidR="00896641" w:rsidRDefault="00896641" w:rsidP="00896641">
      <w:pPr>
        <w:jc w:val="right"/>
      </w:pPr>
    </w:p>
    <w:p w:rsidR="00896641" w:rsidRPr="00E200E2" w:rsidRDefault="00896641" w:rsidP="00896641">
      <w:pPr>
        <w:jc w:val="right"/>
        <w:rPr>
          <w:b/>
        </w:rPr>
      </w:pPr>
      <w:r w:rsidRPr="00E200E2">
        <w:rPr>
          <w:b/>
        </w:rPr>
        <w:t>Приложение 1</w:t>
      </w:r>
      <w:r>
        <w:rPr>
          <w:b/>
        </w:rPr>
        <w:t>.</w:t>
      </w:r>
    </w:p>
    <w:p w:rsidR="00896641" w:rsidRDefault="00896641" w:rsidP="00896641">
      <w:pPr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896641" w:rsidRDefault="00896641" w:rsidP="00896641">
      <w:pPr>
        <w:jc w:val="center"/>
        <w:rPr>
          <w:sz w:val="28"/>
          <w:szCs w:val="28"/>
        </w:rPr>
      </w:pPr>
    </w:p>
    <w:p w:rsidR="00896641" w:rsidRPr="008D7AE3" w:rsidRDefault="00896641" w:rsidP="00896641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8D7AE3">
        <w:rPr>
          <w:rFonts w:eastAsia="Calibri"/>
          <w:lang w:eastAsia="en-US"/>
        </w:rPr>
        <w:t>Государственное бюджетное общеобразовательное учреждение</w:t>
      </w:r>
    </w:p>
    <w:p w:rsidR="00896641" w:rsidRPr="00CE0681" w:rsidRDefault="00896641" w:rsidP="00896641">
      <w:pPr>
        <w:spacing w:before="100" w:beforeAutospacing="1" w:after="100" w:afterAutospacing="1"/>
        <w:contextualSpacing/>
        <w:jc w:val="center"/>
        <w:rPr>
          <w:rFonts w:eastAsia="Calibri"/>
          <w:b/>
          <w:lang w:eastAsia="en-US"/>
        </w:rPr>
      </w:pPr>
      <w:r w:rsidRPr="008D7AE3">
        <w:rPr>
          <w:rFonts w:eastAsia="Calibri"/>
          <w:lang w:eastAsia="en-US"/>
        </w:rPr>
        <w:t xml:space="preserve"> средняя</w:t>
      </w:r>
      <w:r>
        <w:rPr>
          <w:rFonts w:eastAsia="Calibri"/>
          <w:lang w:eastAsia="en-US"/>
        </w:rPr>
        <w:t xml:space="preserve"> общеобразовательная школа </w:t>
      </w:r>
      <w:r w:rsidRPr="00CE0681">
        <w:rPr>
          <w:rFonts w:eastAsia="Calibri"/>
          <w:b/>
          <w:lang w:eastAsia="en-US"/>
        </w:rPr>
        <w:t>№ 641</w:t>
      </w:r>
    </w:p>
    <w:p w:rsidR="00896641" w:rsidRPr="008D7AE3" w:rsidRDefault="00896641" w:rsidP="00896641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8D7AE3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углубленным изучением английского языка</w:t>
      </w:r>
      <w:r w:rsidRPr="008D7AE3">
        <w:rPr>
          <w:rFonts w:eastAsia="Calibri"/>
          <w:lang w:eastAsia="en-US"/>
        </w:rPr>
        <w:t xml:space="preserve"> Невского района Санкт-Петербурга</w:t>
      </w:r>
    </w:p>
    <w:p w:rsidR="00896641" w:rsidRPr="008D7AE3" w:rsidRDefault="00896641" w:rsidP="00896641">
      <w:pPr>
        <w:spacing w:after="160" w:line="259" w:lineRule="auto"/>
        <w:jc w:val="center"/>
        <w:rPr>
          <w:rFonts w:eastAsia="Calibri"/>
          <w:lang w:eastAsia="en-US"/>
        </w:rPr>
      </w:pPr>
      <w:r w:rsidRPr="008D7AE3">
        <w:rPr>
          <w:rFonts w:eastAsia="Calibri"/>
          <w:lang w:eastAsia="en-US"/>
        </w:rPr>
        <w:t xml:space="preserve">                                                                                      </w:t>
      </w:r>
    </w:p>
    <w:p w:rsidR="00896641" w:rsidRPr="008D7AE3" w:rsidRDefault="00896641" w:rsidP="00896641">
      <w:pPr>
        <w:spacing w:after="160" w:line="259" w:lineRule="auto"/>
        <w:jc w:val="center"/>
        <w:rPr>
          <w:rFonts w:eastAsia="Calibri"/>
          <w:lang w:eastAsia="en-US"/>
        </w:rPr>
      </w:pP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357"/>
        <w:gridCol w:w="3180"/>
      </w:tblGrid>
      <w:tr w:rsidR="00896641" w:rsidRPr="00C76BAC" w:rsidTr="0020008D">
        <w:trPr>
          <w:trHeight w:val="2304"/>
        </w:trPr>
        <w:tc>
          <w:tcPr>
            <w:tcW w:w="1561" w:type="pct"/>
          </w:tcPr>
          <w:p w:rsidR="00896641" w:rsidRPr="00C76BAC" w:rsidRDefault="00896641" w:rsidP="0020008D">
            <w:pPr>
              <w:tabs>
                <w:tab w:val="left" w:pos="9288"/>
              </w:tabs>
              <w:rPr>
                <w:b/>
                <w:bCs/>
              </w:rPr>
            </w:pPr>
            <w:r w:rsidRPr="00C76BAC">
              <w:rPr>
                <w:b/>
                <w:bCs/>
                <w:sz w:val="22"/>
                <w:szCs w:val="22"/>
              </w:rPr>
              <w:t>«Согласована»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на   МО начальной школы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Председатель МО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__________С.Н.Логинова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Протокол № ______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от «____»________ 201</w:t>
            </w:r>
            <w:r>
              <w:rPr>
                <w:sz w:val="22"/>
                <w:szCs w:val="22"/>
              </w:rPr>
              <w:t>8</w:t>
            </w:r>
            <w:r w:rsidRPr="00C76BAC">
              <w:rPr>
                <w:sz w:val="22"/>
                <w:szCs w:val="22"/>
              </w:rPr>
              <w:t xml:space="preserve"> г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</w:tc>
        <w:tc>
          <w:tcPr>
            <w:tcW w:w="1766" w:type="pct"/>
          </w:tcPr>
          <w:p w:rsidR="00896641" w:rsidRPr="00C76BAC" w:rsidRDefault="00896641" w:rsidP="0020008D">
            <w:pPr>
              <w:tabs>
                <w:tab w:val="left" w:pos="9288"/>
              </w:tabs>
              <w:rPr>
                <w:b/>
                <w:bCs/>
              </w:rPr>
            </w:pPr>
            <w:r w:rsidRPr="00C76BAC">
              <w:rPr>
                <w:b/>
                <w:bCs/>
                <w:sz w:val="22"/>
                <w:szCs w:val="22"/>
              </w:rPr>
              <w:t>«Принята»</w:t>
            </w:r>
          </w:p>
          <w:p w:rsidR="00896641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Педсоветом ГБОУ школы №</w:t>
            </w:r>
            <w:r>
              <w:rPr>
                <w:sz w:val="22"/>
                <w:szCs w:val="22"/>
              </w:rPr>
              <w:t xml:space="preserve"> </w:t>
            </w:r>
            <w:r w:rsidRPr="00C76BAC">
              <w:rPr>
                <w:sz w:val="22"/>
                <w:szCs w:val="22"/>
              </w:rPr>
              <w:t>641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с углубленным изучением английского языка Невского района Санкт-Петербурга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Протокол № ______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от «____»__________ 201</w:t>
            </w:r>
            <w:r>
              <w:rPr>
                <w:sz w:val="22"/>
                <w:szCs w:val="22"/>
              </w:rPr>
              <w:t>8</w:t>
            </w:r>
            <w:r w:rsidRPr="00C76BAC">
              <w:rPr>
                <w:sz w:val="22"/>
                <w:szCs w:val="22"/>
              </w:rPr>
              <w:t xml:space="preserve"> г.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</w:tc>
        <w:tc>
          <w:tcPr>
            <w:tcW w:w="1674" w:type="pct"/>
          </w:tcPr>
          <w:p w:rsidR="00896641" w:rsidRPr="00C76BAC" w:rsidRDefault="00896641" w:rsidP="0020008D">
            <w:pPr>
              <w:tabs>
                <w:tab w:val="left" w:pos="9288"/>
              </w:tabs>
              <w:rPr>
                <w:b/>
                <w:bCs/>
              </w:rPr>
            </w:pPr>
            <w:r w:rsidRPr="00C76BAC">
              <w:rPr>
                <w:b/>
                <w:bCs/>
                <w:sz w:val="22"/>
                <w:szCs w:val="22"/>
              </w:rPr>
              <w:t>«Утверждаю»</w:t>
            </w:r>
          </w:p>
          <w:p w:rsidR="00896641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Директор ГБОУ школы №</w:t>
            </w:r>
            <w:r>
              <w:rPr>
                <w:sz w:val="22"/>
                <w:szCs w:val="22"/>
              </w:rPr>
              <w:t xml:space="preserve"> </w:t>
            </w:r>
            <w:r w:rsidRPr="00C76BAC">
              <w:rPr>
                <w:sz w:val="22"/>
                <w:szCs w:val="22"/>
              </w:rPr>
              <w:t>641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с углубленным изучением английского языка Невского района Санкт-Петербурга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 xml:space="preserve">____________ М.А. Чупраков 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 xml:space="preserve">Приказ №__ </w:t>
            </w:r>
            <w:r>
              <w:rPr>
                <w:sz w:val="22"/>
                <w:szCs w:val="22"/>
              </w:rPr>
              <w:t>от  ___.____ 2018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</w:tc>
      </w:tr>
    </w:tbl>
    <w:p w:rsidR="00896641" w:rsidRPr="008D7AE3" w:rsidRDefault="00896641" w:rsidP="00896641">
      <w:pPr>
        <w:spacing w:after="160" w:line="259" w:lineRule="auto"/>
        <w:rPr>
          <w:rFonts w:eastAsia="Calibri"/>
          <w:sz w:val="36"/>
          <w:szCs w:val="36"/>
          <w:lang w:eastAsia="en-US"/>
        </w:rPr>
      </w:pPr>
    </w:p>
    <w:p w:rsidR="00896641" w:rsidRPr="008D7AE3" w:rsidRDefault="00896641" w:rsidP="00896641">
      <w:pPr>
        <w:spacing w:line="360" w:lineRule="auto"/>
        <w:jc w:val="center"/>
        <w:rPr>
          <w:rFonts w:eastAsia="Calibri"/>
          <w:sz w:val="36"/>
          <w:szCs w:val="22"/>
          <w:lang w:eastAsia="en-US"/>
        </w:rPr>
      </w:pPr>
      <w:r w:rsidRPr="008D7AE3">
        <w:rPr>
          <w:rFonts w:eastAsia="Calibri"/>
          <w:sz w:val="36"/>
          <w:szCs w:val="22"/>
          <w:lang w:eastAsia="en-US"/>
        </w:rPr>
        <w:t>Рабочая программа</w:t>
      </w:r>
    </w:p>
    <w:p w:rsidR="00896641" w:rsidRPr="008D7AE3" w:rsidRDefault="00896641" w:rsidP="00896641">
      <w:pPr>
        <w:spacing w:line="360" w:lineRule="auto"/>
        <w:jc w:val="center"/>
        <w:rPr>
          <w:rFonts w:eastAsia="Calibri"/>
          <w:sz w:val="36"/>
          <w:szCs w:val="22"/>
          <w:lang w:eastAsia="en-US"/>
        </w:rPr>
      </w:pPr>
      <w:r w:rsidRPr="008D7AE3">
        <w:rPr>
          <w:rFonts w:eastAsia="Calibri"/>
          <w:sz w:val="36"/>
          <w:szCs w:val="22"/>
          <w:lang w:eastAsia="en-US"/>
        </w:rPr>
        <w:t>по __________________</w:t>
      </w:r>
    </w:p>
    <w:p w:rsidR="00896641" w:rsidRPr="008D7AE3" w:rsidRDefault="00896641" w:rsidP="00896641">
      <w:pPr>
        <w:spacing w:line="360" w:lineRule="auto"/>
        <w:jc w:val="center"/>
        <w:rPr>
          <w:rFonts w:eastAsia="Calibri"/>
          <w:sz w:val="36"/>
          <w:szCs w:val="22"/>
          <w:lang w:eastAsia="en-US"/>
        </w:rPr>
      </w:pPr>
      <w:r>
        <w:rPr>
          <w:rFonts w:eastAsia="Calibri"/>
          <w:sz w:val="36"/>
          <w:szCs w:val="22"/>
          <w:lang w:eastAsia="en-US"/>
        </w:rPr>
        <w:t>на 20____-20____</w:t>
      </w:r>
      <w:r w:rsidRPr="008D7AE3">
        <w:rPr>
          <w:rFonts w:eastAsia="Calibri"/>
          <w:sz w:val="36"/>
          <w:szCs w:val="22"/>
          <w:lang w:eastAsia="en-US"/>
        </w:rPr>
        <w:t xml:space="preserve"> учебный год</w:t>
      </w:r>
    </w:p>
    <w:p w:rsidR="00896641" w:rsidRPr="008D7AE3" w:rsidRDefault="00896641" w:rsidP="00896641">
      <w:pPr>
        <w:spacing w:line="360" w:lineRule="auto"/>
        <w:jc w:val="center"/>
        <w:rPr>
          <w:rFonts w:eastAsia="Calibri"/>
          <w:sz w:val="36"/>
          <w:szCs w:val="22"/>
          <w:lang w:eastAsia="en-US"/>
        </w:rPr>
      </w:pPr>
      <w:r w:rsidRPr="008D7AE3">
        <w:rPr>
          <w:rFonts w:eastAsia="Calibri"/>
          <w:sz w:val="36"/>
          <w:szCs w:val="22"/>
          <w:lang w:eastAsia="en-US"/>
        </w:rPr>
        <w:t>для _____ класса</w:t>
      </w:r>
    </w:p>
    <w:p w:rsidR="00896641" w:rsidRPr="008D7AE3" w:rsidRDefault="00896641" w:rsidP="00896641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896641" w:rsidRPr="008D7AE3" w:rsidRDefault="00896641" w:rsidP="00896641">
      <w:pPr>
        <w:spacing w:line="360" w:lineRule="auto"/>
        <w:rPr>
          <w:rFonts w:eastAsia="Calibri"/>
          <w:sz w:val="32"/>
          <w:szCs w:val="32"/>
          <w:lang w:eastAsia="en-US"/>
        </w:rPr>
      </w:pPr>
      <w:r w:rsidRPr="008D7AE3">
        <w:rPr>
          <w:rFonts w:eastAsia="Calibri"/>
          <w:sz w:val="32"/>
          <w:szCs w:val="32"/>
          <w:lang w:eastAsia="en-US"/>
        </w:rPr>
        <w:t xml:space="preserve">                          </w:t>
      </w:r>
      <w:r w:rsidRPr="008D7AE3">
        <w:rPr>
          <w:rFonts w:eastAsia="Calibri"/>
          <w:sz w:val="28"/>
          <w:szCs w:val="28"/>
          <w:lang w:eastAsia="en-US"/>
        </w:rPr>
        <w:t xml:space="preserve">                       Учитель:  </w:t>
      </w:r>
      <w:r>
        <w:rPr>
          <w:rFonts w:eastAsia="Calibri"/>
          <w:sz w:val="28"/>
          <w:szCs w:val="28"/>
          <w:lang w:eastAsia="en-US"/>
        </w:rPr>
        <w:t>_______________(ФИО)</w:t>
      </w:r>
    </w:p>
    <w:p w:rsidR="00896641" w:rsidRDefault="00896641" w:rsidP="00896641">
      <w:pPr>
        <w:rPr>
          <w:rFonts w:eastAsia="Calibri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Pr="008D7AE3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Pr="008D7AE3" w:rsidRDefault="00896641" w:rsidP="00896641">
      <w:pPr>
        <w:jc w:val="center"/>
        <w:rPr>
          <w:rFonts w:eastAsia="Calibri"/>
          <w:lang w:eastAsia="en-US"/>
        </w:rPr>
      </w:pPr>
      <w:r w:rsidRPr="008D7AE3">
        <w:rPr>
          <w:rFonts w:eastAsia="Calibri"/>
          <w:lang w:eastAsia="en-US"/>
        </w:rPr>
        <w:t>Санкт-Петербург</w:t>
      </w:r>
    </w:p>
    <w:p w:rsidR="00650CC9" w:rsidRDefault="00896641" w:rsidP="00896641">
      <w:pPr>
        <w:jc w:val="center"/>
      </w:pPr>
      <w:r>
        <w:rPr>
          <w:rFonts w:eastAsia="Calibri"/>
          <w:lang w:eastAsia="en-US"/>
        </w:rPr>
        <w:t>20___г</w:t>
      </w:r>
    </w:p>
    <w:sectPr w:rsidR="00650CC9" w:rsidSect="0065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36" w:rsidRDefault="00061C36" w:rsidP="007718F1">
      <w:r>
        <w:separator/>
      </w:r>
    </w:p>
  </w:endnote>
  <w:endnote w:type="continuationSeparator" w:id="0">
    <w:p w:rsidR="00061C36" w:rsidRDefault="00061C36" w:rsidP="0077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81" w:rsidRDefault="00C445EA">
    <w:pPr>
      <w:pStyle w:val="a4"/>
      <w:jc w:val="right"/>
    </w:pPr>
    <w:r>
      <w:fldChar w:fldCharType="begin"/>
    </w:r>
    <w:r w:rsidR="00896641">
      <w:instrText>PAGE   \* MERGEFORMAT</w:instrText>
    </w:r>
    <w:r>
      <w:fldChar w:fldCharType="separate"/>
    </w:r>
    <w:r w:rsidR="000D157E">
      <w:rPr>
        <w:noProof/>
      </w:rPr>
      <w:t>2</w:t>
    </w:r>
    <w:r>
      <w:fldChar w:fldCharType="end"/>
    </w:r>
  </w:p>
  <w:p w:rsidR="00CE0681" w:rsidRDefault="00061C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81" w:rsidRPr="005D38B6" w:rsidRDefault="00061C36">
    <w:pPr>
      <w:pStyle w:val="a4"/>
      <w:jc w:val="center"/>
    </w:pPr>
  </w:p>
  <w:p w:rsidR="00CE0681" w:rsidRDefault="00061C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36" w:rsidRDefault="00061C36" w:rsidP="007718F1">
      <w:r>
        <w:separator/>
      </w:r>
    </w:p>
  </w:footnote>
  <w:footnote w:type="continuationSeparator" w:id="0">
    <w:p w:rsidR="00061C36" w:rsidRDefault="00061C36" w:rsidP="0077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5001"/>
    <w:multiLevelType w:val="hybridMultilevel"/>
    <w:tmpl w:val="BEDA2FE2"/>
    <w:lvl w:ilvl="0" w:tplc="B6A8C5BE">
      <w:start w:val="1"/>
      <w:numFmt w:val="decimal"/>
      <w:lvlText w:val="3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B060A9"/>
    <w:multiLevelType w:val="hybridMultilevel"/>
    <w:tmpl w:val="7DD852D2"/>
    <w:lvl w:ilvl="0" w:tplc="F21CD49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BA8"/>
    <w:multiLevelType w:val="multilevel"/>
    <w:tmpl w:val="2D5A3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5851F1"/>
    <w:multiLevelType w:val="hybridMultilevel"/>
    <w:tmpl w:val="BD76F2BC"/>
    <w:lvl w:ilvl="0" w:tplc="F85A5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432F3"/>
    <w:multiLevelType w:val="hybridMultilevel"/>
    <w:tmpl w:val="AE9C1AEC"/>
    <w:lvl w:ilvl="0" w:tplc="7200C6E4">
      <w:start w:val="1"/>
      <w:numFmt w:val="decimal"/>
      <w:lvlText w:val="2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427D3D"/>
    <w:multiLevelType w:val="multilevel"/>
    <w:tmpl w:val="9B98956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F96026"/>
    <w:multiLevelType w:val="hybridMultilevel"/>
    <w:tmpl w:val="CDD26936"/>
    <w:lvl w:ilvl="0" w:tplc="A2401FFE">
      <w:start w:val="1"/>
      <w:numFmt w:val="decimal"/>
      <w:lvlText w:val="1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5062A"/>
    <w:multiLevelType w:val="hybridMultilevel"/>
    <w:tmpl w:val="AE9C1AEC"/>
    <w:lvl w:ilvl="0" w:tplc="7200C6E4">
      <w:start w:val="1"/>
      <w:numFmt w:val="decimal"/>
      <w:lvlText w:val="2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C347925"/>
    <w:multiLevelType w:val="hybridMultilevel"/>
    <w:tmpl w:val="AE9C1AEC"/>
    <w:lvl w:ilvl="0" w:tplc="7200C6E4">
      <w:start w:val="1"/>
      <w:numFmt w:val="decimal"/>
      <w:lvlText w:val="2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054AE4"/>
    <w:multiLevelType w:val="hybridMultilevel"/>
    <w:tmpl w:val="8DB27F38"/>
    <w:lvl w:ilvl="0" w:tplc="C4C08B9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53A3"/>
    <w:multiLevelType w:val="hybridMultilevel"/>
    <w:tmpl w:val="B1327E7E"/>
    <w:lvl w:ilvl="0" w:tplc="991E9806">
      <w:start w:val="1"/>
      <w:numFmt w:val="decimal"/>
      <w:lvlText w:val="4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41"/>
    <w:rsid w:val="00061C36"/>
    <w:rsid w:val="000D157E"/>
    <w:rsid w:val="001506E9"/>
    <w:rsid w:val="0026723E"/>
    <w:rsid w:val="0057024B"/>
    <w:rsid w:val="00650CC9"/>
    <w:rsid w:val="00706570"/>
    <w:rsid w:val="00722A69"/>
    <w:rsid w:val="007718F1"/>
    <w:rsid w:val="00896641"/>
    <w:rsid w:val="008E4D82"/>
    <w:rsid w:val="009616BF"/>
    <w:rsid w:val="00A35342"/>
    <w:rsid w:val="00C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09E1D22F-9520-481B-81ED-3603DB28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41"/>
    <w:pPr>
      <w:ind w:left="720"/>
      <w:contextualSpacing/>
    </w:pPr>
  </w:style>
  <w:style w:type="paragraph" w:customStyle="1" w:styleId="Style4">
    <w:name w:val="Style4"/>
    <w:basedOn w:val="a"/>
    <w:rsid w:val="00896641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89664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896641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89664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8966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96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96641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9664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">
    <w:name w:val="Основной текст14"/>
    <w:basedOn w:val="a"/>
    <w:rsid w:val="00896641"/>
    <w:pPr>
      <w:shd w:val="clear" w:color="auto" w:fill="FFFFFF"/>
      <w:spacing w:before="480" w:after="240" w:line="254" w:lineRule="exact"/>
      <w:jc w:val="both"/>
    </w:pPr>
    <w:rPr>
      <w:rFonts w:ascii="Batang" w:eastAsia="Batang" w:hAnsi="Batang"/>
      <w:color w:val="000000"/>
      <w:sz w:val="19"/>
      <w:szCs w:val="19"/>
    </w:rPr>
  </w:style>
  <w:style w:type="paragraph" w:styleId="a8">
    <w:name w:val="Normal (Web)"/>
    <w:basedOn w:val="a"/>
    <w:unhideWhenUsed/>
    <w:rsid w:val="00896641"/>
    <w:pPr>
      <w:spacing w:before="100" w:beforeAutospacing="1" w:after="100" w:afterAutospacing="1"/>
    </w:pPr>
  </w:style>
  <w:style w:type="paragraph" w:customStyle="1" w:styleId="Default">
    <w:name w:val="Default"/>
    <w:rsid w:val="00896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22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9</cp:revision>
  <cp:lastPrinted>2019-09-19T11:59:00Z</cp:lastPrinted>
  <dcterms:created xsi:type="dcterms:W3CDTF">2019-06-20T10:57:00Z</dcterms:created>
  <dcterms:modified xsi:type="dcterms:W3CDTF">2019-09-23T11:09:00Z</dcterms:modified>
</cp:coreProperties>
</file>