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6" w:rsidRDefault="004A17B9">
      <w:r>
        <w:t xml:space="preserve"> </w:t>
      </w:r>
    </w:p>
    <w:p w:rsidR="002B1BB3" w:rsidRDefault="002B1BB3"/>
    <w:p w:rsidR="002B1BB3" w:rsidRDefault="002B1BB3">
      <w:pPr>
        <w:rPr>
          <w:rFonts w:ascii="Times New Roman" w:hAnsi="Times New Roman" w:cs="Times New Roman"/>
          <w:b/>
          <w:sz w:val="28"/>
          <w:szCs w:val="28"/>
        </w:rPr>
      </w:pPr>
      <w:r w:rsidRPr="002B1BB3">
        <w:rPr>
          <w:rFonts w:ascii="Times New Roman" w:hAnsi="Times New Roman" w:cs="Times New Roman"/>
          <w:b/>
          <w:sz w:val="28"/>
          <w:szCs w:val="28"/>
        </w:rPr>
        <w:t>Наши дети</w:t>
      </w:r>
    </w:p>
    <w:p w:rsidR="002B1BB3" w:rsidRDefault="002B1BB3">
      <w:pPr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  <w:highlight w:val="yellow"/>
        </w:rPr>
        <w:t>Ребенок-пассажир</w:t>
      </w:r>
    </w:p>
    <w:p w:rsidR="002B1BB3" w:rsidRDefault="002B1BB3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перевозки детей в возрасте до 12 лет требуется детское удерживающее устройство, которое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использоваться не зависимо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расстояния поездки.</w:t>
      </w:r>
    </w:p>
    <w:p w:rsidR="002B1BB3" w:rsidRDefault="002B1BB3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выбирать скоростной режим в соответствии с текущими дорожными и погодными условиями для возможности полной и безопасной остановки.</w:t>
      </w:r>
    </w:p>
    <w:p w:rsidR="002B1BB3" w:rsidRDefault="002B1BB3" w:rsidP="00E81E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перевозки ребенка необходимо убрать все предметы, которые могут причинить ему вред в случае экстренного торможения.</w:t>
      </w:r>
    </w:p>
    <w:p w:rsidR="002B1BB3" w:rsidRDefault="002B1BB3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длительной поездки рекомендуется подобрать для ребенка спокойные игры и занятия, не отвлекающие водителя.</w:t>
      </w:r>
    </w:p>
    <w:p w:rsidR="002B1BB3" w:rsidRDefault="002B1BB3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во время поездки устал сидеть, рекомендуется остановит</w:t>
      </w:r>
      <w:r w:rsidR="0092251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и дать ему возможность отдохнуть, пройтись, а затем продолжить движение.</w:t>
      </w:r>
    </w:p>
    <w:p w:rsidR="002B1BB3" w:rsidRDefault="002B1BB3">
      <w:pPr>
        <w:rPr>
          <w:rFonts w:ascii="Times New Roman" w:hAnsi="Times New Roman" w:cs="Times New Roman"/>
          <w:sz w:val="24"/>
          <w:szCs w:val="24"/>
        </w:rPr>
      </w:pPr>
      <w:r w:rsidRPr="00767DE1">
        <w:rPr>
          <w:rFonts w:ascii="Times New Roman" w:hAnsi="Times New Roman" w:cs="Times New Roman"/>
          <w:sz w:val="24"/>
          <w:szCs w:val="24"/>
          <w:highlight w:val="yellow"/>
        </w:rPr>
        <w:t>Ребенок-пешеход</w:t>
      </w:r>
    </w:p>
    <w:p w:rsidR="002B1BB3" w:rsidRDefault="00767DE1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Двигаться по дороге следует по тротуарам, придерживаясь правой стороны, чтобы не мешать движению встречных пешеходов.</w:t>
      </w:r>
    </w:p>
    <w:p w:rsidR="00767DE1" w:rsidRDefault="00767DE1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пересечения проезжей части дороги необходимо остановится у края проезжей части, посмотреть налево, затем направо, только убедившись в отсутствии приближающегося транспорта можно переходить проезжую часть.</w:t>
      </w:r>
    </w:p>
    <w:p w:rsidR="00767DE1" w:rsidRDefault="00767DE1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пешеходный переход или перекресток оборудован светофором, то пересекать проезжую часть можно только на разрешительный сигнал.</w:t>
      </w:r>
    </w:p>
    <w:p w:rsidR="00767DE1" w:rsidRDefault="00767DE1">
      <w:pPr>
        <w:rPr>
          <w:rFonts w:ascii="Times New Roman" w:hAnsi="Times New Roman" w:cs="Times New Roman"/>
          <w:sz w:val="24"/>
          <w:szCs w:val="24"/>
        </w:rPr>
      </w:pPr>
      <w:r w:rsidRPr="00E9647A">
        <w:rPr>
          <w:rFonts w:ascii="Times New Roman" w:hAnsi="Times New Roman" w:cs="Times New Roman"/>
          <w:sz w:val="24"/>
          <w:szCs w:val="24"/>
          <w:highlight w:val="yellow"/>
        </w:rPr>
        <w:t>Ребенок-велосипедист</w:t>
      </w:r>
    </w:p>
    <w:p w:rsidR="00767DE1" w:rsidRDefault="00767DE1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до 14 лет запрещается передвигат</w:t>
      </w:r>
      <w:r w:rsidR="0092251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велосипеде по проезжей части.</w:t>
      </w:r>
    </w:p>
    <w:p w:rsidR="00767DE1" w:rsidRDefault="00767DE1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в возрасте с 7 до 14 лет разрешается движение на велосипеде по тротуарам, пешеходным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дорожкам</w:t>
      </w:r>
      <w:r w:rsidR="004A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17B9">
        <w:rPr>
          <w:rFonts w:ascii="Times New Roman" w:hAnsi="Times New Roman" w:cs="Times New Roman"/>
          <w:sz w:val="24"/>
          <w:szCs w:val="24"/>
        </w:rPr>
        <w:t>по стороне движения для пешеходов), велосипедным дорожкам, в жилых зонах, обозначенных специальными знаками.</w:t>
      </w:r>
    </w:p>
    <w:p w:rsidR="0092251A" w:rsidRDefault="0092251A" w:rsidP="00E81E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Детям в возрасте старше 14 лет разрешается управлять велосипедом на велосипедной,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велопешеходн</w:t>
      </w:r>
      <w:r w:rsidR="0040189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01896">
        <w:rPr>
          <w:rFonts w:ascii="Times New Roman" w:hAnsi="Times New Roman" w:cs="Times New Roman"/>
          <w:sz w:val="24"/>
          <w:szCs w:val="24"/>
        </w:rPr>
        <w:t xml:space="preserve"> дорожках или по полосе для велосипедистов.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17B9" w:rsidRDefault="00C40E22" w:rsidP="00E81E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управлением велосипедом необходимо испо</w:t>
      </w:r>
      <w:r w:rsidR="00E9647A">
        <w:rPr>
          <w:rFonts w:ascii="Times New Roman" w:hAnsi="Times New Roman" w:cs="Times New Roman"/>
          <w:sz w:val="24"/>
          <w:szCs w:val="24"/>
        </w:rPr>
        <w:t xml:space="preserve">льзовать защитный шлем, налокотники, наколенники, одежду со </w:t>
      </w:r>
      <w:proofErr w:type="spellStart"/>
      <w:r w:rsidR="00E9647A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="00E9647A">
        <w:rPr>
          <w:rFonts w:ascii="Times New Roman" w:hAnsi="Times New Roman" w:cs="Times New Roman"/>
          <w:sz w:val="24"/>
          <w:szCs w:val="24"/>
        </w:rPr>
        <w:t xml:space="preserve"> элементами, велосипедные перчатки.</w:t>
      </w:r>
    </w:p>
    <w:p w:rsidR="004E4699" w:rsidRDefault="004E469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4699" w:rsidRDefault="004E469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4699" w:rsidRDefault="004E469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251A" w:rsidRDefault="0092251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647A" w:rsidRDefault="00E9647A">
      <w:pPr>
        <w:rPr>
          <w:rFonts w:ascii="Times New Roman" w:hAnsi="Times New Roman" w:cs="Times New Roman"/>
          <w:sz w:val="24"/>
          <w:szCs w:val="24"/>
        </w:rPr>
      </w:pPr>
      <w:r w:rsidRPr="00E9647A">
        <w:rPr>
          <w:rFonts w:ascii="Times New Roman" w:hAnsi="Times New Roman" w:cs="Times New Roman"/>
          <w:sz w:val="24"/>
          <w:szCs w:val="24"/>
          <w:highlight w:val="yellow"/>
        </w:rPr>
        <w:t>Ребенок-мотоциклист</w:t>
      </w:r>
    </w:p>
    <w:p w:rsidR="00E9647A" w:rsidRDefault="00E9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катается на мотоцикле, то Правила дорожного движения причисляют его к водителям,</w:t>
      </w:r>
      <w:r w:rsidR="003C5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являются участниками дорожного движения. Участники дорожного движения обязаны знать и соблюдать относящиеся  к ним Правила дорожного движения</w:t>
      </w:r>
      <w:r w:rsidR="00802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(сигналы </w:t>
      </w:r>
      <w:r w:rsidR="003C566A">
        <w:rPr>
          <w:rFonts w:ascii="Times New Roman" w:hAnsi="Times New Roman" w:cs="Times New Roman"/>
          <w:sz w:val="24"/>
          <w:szCs w:val="24"/>
        </w:rPr>
        <w:t>светофоров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знаки, и разметки, распоряжения регулировщиков, действующих в пределах предоставленных им прав и регулирующих дорожное движение установленными сигналами)</w:t>
      </w:r>
    </w:p>
    <w:p w:rsidR="00E9647A" w:rsidRDefault="00E9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механического транспортного средства обязан иметь при себе и передавать по требованию сотрудников полиции для проверки: </w:t>
      </w:r>
    </w:p>
    <w:p w:rsidR="00E9647A" w:rsidRDefault="00802788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9647A">
        <w:rPr>
          <w:rFonts w:ascii="Times New Roman" w:hAnsi="Times New Roman" w:cs="Times New Roman"/>
          <w:sz w:val="24"/>
          <w:szCs w:val="24"/>
        </w:rPr>
        <w:t>одительское удостоверение или временное разрешение на право управления транспортным средством соответствующей категории или подкатегории, в нашем случае</w:t>
      </w:r>
      <w:r w:rsidR="00BE460E">
        <w:rPr>
          <w:rFonts w:ascii="Times New Roman" w:hAnsi="Times New Roman" w:cs="Times New Roman"/>
          <w:sz w:val="24"/>
          <w:szCs w:val="24"/>
        </w:rPr>
        <w:t>-категории «М» и</w:t>
      </w:r>
      <w:r w:rsidR="00F73DF8">
        <w:rPr>
          <w:rFonts w:ascii="Times New Roman" w:hAnsi="Times New Roman" w:cs="Times New Roman"/>
          <w:sz w:val="24"/>
          <w:szCs w:val="24"/>
        </w:rPr>
        <w:t xml:space="preserve"> «</w:t>
      </w:r>
      <w:r w:rsidR="00BE460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E46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E460E">
        <w:rPr>
          <w:rFonts w:ascii="Times New Roman" w:hAnsi="Times New Roman" w:cs="Times New Roman"/>
          <w:sz w:val="24"/>
          <w:szCs w:val="24"/>
        </w:rPr>
        <w:t>», которое выдается в подразделениях Госавтоинспекции лицам достигшим 16 лет после прохождения обучения в автошколе и успешной сдачи квалификационных  экзаменов.</w:t>
      </w:r>
    </w:p>
    <w:p w:rsidR="001A774F" w:rsidRDefault="00802788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1A774F">
        <w:rPr>
          <w:rFonts w:ascii="Times New Roman" w:hAnsi="Times New Roman" w:cs="Times New Roman"/>
          <w:sz w:val="24"/>
          <w:szCs w:val="24"/>
        </w:rPr>
        <w:t>егистрационные документы на транспортное средство</w:t>
      </w:r>
      <w:r w:rsidR="00FC176A">
        <w:rPr>
          <w:rFonts w:ascii="Times New Roman" w:hAnsi="Times New Roman" w:cs="Times New Roman"/>
          <w:sz w:val="24"/>
          <w:szCs w:val="24"/>
        </w:rPr>
        <w:t xml:space="preserve"> </w:t>
      </w:r>
      <w:r w:rsidR="001A774F">
        <w:rPr>
          <w:rFonts w:ascii="Times New Roman" w:hAnsi="Times New Roman" w:cs="Times New Roman"/>
          <w:sz w:val="24"/>
          <w:szCs w:val="24"/>
        </w:rPr>
        <w:t>(кроме мопедов), а при наличии прицепов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4F">
        <w:rPr>
          <w:rFonts w:ascii="Times New Roman" w:hAnsi="Times New Roman" w:cs="Times New Roman"/>
          <w:sz w:val="24"/>
          <w:szCs w:val="24"/>
        </w:rPr>
        <w:t>- и на прицеп (кроме прицепов к мопедам)</w:t>
      </w:r>
    </w:p>
    <w:p w:rsidR="001A774F" w:rsidRDefault="00802788" w:rsidP="00E81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1A774F">
        <w:rPr>
          <w:rFonts w:ascii="Times New Roman" w:hAnsi="Times New Roman" w:cs="Times New Roman"/>
          <w:sz w:val="24"/>
          <w:szCs w:val="24"/>
        </w:rPr>
        <w:t>траховой полис обязательного страхования гражданской ответственности владельца транспортного средства</w:t>
      </w:r>
      <w:r w:rsidR="00FC176A">
        <w:rPr>
          <w:rFonts w:ascii="Times New Roman" w:hAnsi="Times New Roman" w:cs="Times New Roman"/>
          <w:sz w:val="24"/>
          <w:szCs w:val="24"/>
        </w:rPr>
        <w:t>.</w:t>
      </w:r>
    </w:p>
    <w:p w:rsidR="00767DE1" w:rsidRDefault="00767DE1">
      <w:pPr>
        <w:rPr>
          <w:rFonts w:ascii="Times New Roman" w:hAnsi="Times New Roman" w:cs="Times New Roman"/>
          <w:sz w:val="24"/>
          <w:szCs w:val="24"/>
        </w:rPr>
      </w:pPr>
    </w:p>
    <w:p w:rsidR="002B1BB3" w:rsidRPr="002B1BB3" w:rsidRDefault="002B1BB3">
      <w:pPr>
        <w:rPr>
          <w:rFonts w:ascii="Times New Roman" w:hAnsi="Times New Roman" w:cs="Times New Roman"/>
          <w:sz w:val="24"/>
          <w:szCs w:val="24"/>
        </w:rPr>
      </w:pPr>
    </w:p>
    <w:sectPr w:rsidR="002B1BB3" w:rsidRPr="002B1BB3" w:rsidSect="0056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B1BB3"/>
    <w:rsid w:val="00041D23"/>
    <w:rsid w:val="000746E9"/>
    <w:rsid w:val="000A0888"/>
    <w:rsid w:val="0012628E"/>
    <w:rsid w:val="001953A5"/>
    <w:rsid w:val="001A6A0E"/>
    <w:rsid w:val="001A774F"/>
    <w:rsid w:val="001C63E3"/>
    <w:rsid w:val="001E31E5"/>
    <w:rsid w:val="00216E35"/>
    <w:rsid w:val="002B1BB3"/>
    <w:rsid w:val="002D2620"/>
    <w:rsid w:val="00363ED4"/>
    <w:rsid w:val="00363FBD"/>
    <w:rsid w:val="00384891"/>
    <w:rsid w:val="00385712"/>
    <w:rsid w:val="003C566A"/>
    <w:rsid w:val="00401896"/>
    <w:rsid w:val="00401B3B"/>
    <w:rsid w:val="00403FE4"/>
    <w:rsid w:val="004307EE"/>
    <w:rsid w:val="00432DBC"/>
    <w:rsid w:val="00434817"/>
    <w:rsid w:val="004A17B9"/>
    <w:rsid w:val="004A2881"/>
    <w:rsid w:val="004A59E1"/>
    <w:rsid w:val="004E4699"/>
    <w:rsid w:val="00560317"/>
    <w:rsid w:val="005645F6"/>
    <w:rsid w:val="005A3B94"/>
    <w:rsid w:val="00682880"/>
    <w:rsid w:val="006E271F"/>
    <w:rsid w:val="00735832"/>
    <w:rsid w:val="007543F7"/>
    <w:rsid w:val="00767DE1"/>
    <w:rsid w:val="007A4593"/>
    <w:rsid w:val="007A5719"/>
    <w:rsid w:val="00802788"/>
    <w:rsid w:val="008F3A67"/>
    <w:rsid w:val="00921872"/>
    <w:rsid w:val="0092251A"/>
    <w:rsid w:val="009279EC"/>
    <w:rsid w:val="00AC0300"/>
    <w:rsid w:val="00B919D9"/>
    <w:rsid w:val="00BC6FFA"/>
    <w:rsid w:val="00BE460E"/>
    <w:rsid w:val="00BF2568"/>
    <w:rsid w:val="00C20D86"/>
    <w:rsid w:val="00C40E22"/>
    <w:rsid w:val="00C57351"/>
    <w:rsid w:val="00CA4C58"/>
    <w:rsid w:val="00CB6CF0"/>
    <w:rsid w:val="00CF074A"/>
    <w:rsid w:val="00D47AE9"/>
    <w:rsid w:val="00E221C1"/>
    <w:rsid w:val="00E7724F"/>
    <w:rsid w:val="00E81E98"/>
    <w:rsid w:val="00E9647A"/>
    <w:rsid w:val="00F73DF8"/>
    <w:rsid w:val="00F8257C"/>
    <w:rsid w:val="00FA44F6"/>
    <w:rsid w:val="00F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5919B-EB60-45A8-8E1E-E35E597F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2016-01-25T09:28:00Z</dcterms:created>
  <dcterms:modified xsi:type="dcterms:W3CDTF">2016-01-29T11:55:00Z</dcterms:modified>
</cp:coreProperties>
</file>